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A5" w:rsidRDefault="00E033A5">
      <w:pPr>
        <w:pStyle w:val="pkt"/>
        <w:ind w:left="0" w:firstLine="0"/>
        <w:rPr>
          <w:b/>
        </w:rPr>
      </w:pPr>
      <w:r w:rsidRPr="00E408BA">
        <w:rPr>
          <w:noProof/>
        </w:rPr>
        <w:drawing>
          <wp:anchor distT="0" distB="0" distL="114300" distR="114300" simplePos="0" relativeHeight="251658240" behindDoc="1" locked="0" layoutInCell="1" allowOverlap="0" wp14:anchorId="247DA7AF" wp14:editId="0396A744">
            <wp:simplePos x="0" y="0"/>
            <wp:positionH relativeFrom="column">
              <wp:posOffset>635</wp:posOffset>
            </wp:positionH>
            <wp:positionV relativeFrom="paragraph">
              <wp:posOffset>-167005</wp:posOffset>
            </wp:positionV>
            <wp:extent cx="7428417" cy="9201150"/>
            <wp:effectExtent l="0" t="0" r="1270" b="0"/>
            <wp:wrapNone/>
            <wp:docPr id="3" name="Obraz 3" descr="Żeromski - firmówka UE Program Regionalny KRAKÓW 18-02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Żeromski - firmówka UE Program Regionalny KRAKÓW 18-02-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33" cy="922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FE3142" w:rsidRPr="00082228" w:rsidRDefault="00FE3142" w:rsidP="00FE3142">
      <w:pPr>
        <w:jc w:val="both"/>
      </w:pPr>
      <w:r w:rsidRPr="00082228">
        <w:t xml:space="preserve">Nasz znak : ZP.271- </w:t>
      </w:r>
      <w:r w:rsidR="00082228" w:rsidRPr="00082228">
        <w:t>201</w:t>
      </w:r>
      <w:r w:rsidRPr="00082228">
        <w:t>.</w:t>
      </w:r>
      <w:r w:rsidR="00017D70" w:rsidRPr="00082228">
        <w:t>12</w:t>
      </w:r>
      <w:r w:rsidRPr="00082228">
        <w:t xml:space="preserve">/2019                                        </w:t>
      </w:r>
      <w:r w:rsidRPr="00082228">
        <w:tab/>
      </w:r>
      <w:r w:rsidR="0041375F" w:rsidRPr="00082228">
        <w:t xml:space="preserve">         </w:t>
      </w:r>
      <w:r w:rsidRPr="00082228">
        <w:t xml:space="preserve">Kraków, dnia </w:t>
      </w:r>
      <w:r w:rsidR="00017D70" w:rsidRPr="00082228">
        <w:t>2</w:t>
      </w:r>
      <w:r w:rsidR="0041375F" w:rsidRPr="00082228">
        <w:t>1</w:t>
      </w:r>
      <w:r w:rsidR="00017D70" w:rsidRPr="00082228">
        <w:t xml:space="preserve"> maja</w:t>
      </w:r>
      <w:r w:rsidRPr="00082228">
        <w:t xml:space="preserve"> 2019 r.</w:t>
      </w:r>
    </w:p>
    <w:p w:rsidR="00FE3142" w:rsidRPr="00082228" w:rsidRDefault="00FE3142" w:rsidP="00FE3142">
      <w:pPr>
        <w:jc w:val="both"/>
      </w:pPr>
    </w:p>
    <w:p w:rsidR="00FE3142" w:rsidRPr="00082228" w:rsidRDefault="00FE3142" w:rsidP="00674ED9">
      <w:pPr>
        <w:pStyle w:val="Nagwek2"/>
      </w:pPr>
      <w:r w:rsidRPr="00082228">
        <w:t xml:space="preserve">Do uczestników postępowania  o udzielenie zamówienia publicznego na </w:t>
      </w:r>
      <w:r w:rsidR="009B3819" w:rsidRPr="00082228">
        <w:t>zakup, dostawę i uruchomienie sprzętu medycznego wraz z przeszkoleniem pracowników w ramach projektu pn. Zakup sprzętu medycznego dla Szpitala Specjalistycznego im. Stefana Żeromskiego SP ZOZ w Krakowie (ZIT) (grupa 1-12) oraz dotacji z Gminy Miejskiej Kraków (grupa 13)</w:t>
      </w:r>
      <w:r w:rsidRPr="00082228">
        <w:t xml:space="preserve">; nr sprawy ZP </w:t>
      </w:r>
      <w:r w:rsidR="009B3819" w:rsidRPr="00082228">
        <w:t>9</w:t>
      </w:r>
      <w:r w:rsidRPr="00082228">
        <w:t>/2019</w:t>
      </w:r>
    </w:p>
    <w:p w:rsidR="00FE3142" w:rsidRPr="00082228" w:rsidRDefault="00FE3142" w:rsidP="00FE3142">
      <w:pPr>
        <w:pStyle w:val="Standard"/>
        <w:jc w:val="both"/>
        <w:rPr>
          <w:b/>
          <w:sz w:val="24"/>
          <w:szCs w:val="24"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color w:val="FF0000"/>
        </w:rPr>
      </w:pPr>
      <w:r w:rsidRPr="00082228">
        <w:rPr>
          <w:b/>
          <w:bCs/>
          <w:color w:val="000000"/>
        </w:rPr>
        <w:t xml:space="preserve">I. </w:t>
      </w:r>
      <w:r w:rsidRPr="00082228">
        <w:rPr>
          <w:color w:val="000000"/>
        </w:rPr>
        <w:t xml:space="preserve">Na podstawie art. 38 ust. </w:t>
      </w:r>
      <w:r w:rsidR="00A505C4" w:rsidRPr="00082228">
        <w:rPr>
          <w:color w:val="000000"/>
        </w:rPr>
        <w:t>2</w:t>
      </w:r>
      <w:r w:rsidRPr="00082228">
        <w:rPr>
          <w:color w:val="000000"/>
        </w:rPr>
        <w:t xml:space="preserve"> ustawy z dnia 29 stycznia 2004 r. Prawo zamówień publicznych (tekst jednolity Dz. U. z 2018 r. poz. 1986) Dyrektor Szpitala Specjalistycznego im. Stefana Żeromskiego Samodzielnego Publicznego Zakładu Opieki Zdrowotnej w Krakowie, os. Na Skarpie 66 w Krakowie udziela odpowiedzi na wniesione zapytania:</w:t>
      </w:r>
    </w:p>
    <w:tbl>
      <w:tblPr>
        <w:tblW w:w="165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3"/>
      </w:tblGrid>
      <w:tr w:rsidR="00FE3142" w:rsidRPr="00082228" w:rsidTr="009B3819">
        <w:trPr>
          <w:trHeight w:val="300"/>
        </w:trPr>
        <w:tc>
          <w:tcPr>
            <w:tcW w:w="165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E3142" w:rsidRPr="00082228" w:rsidRDefault="00FE3142" w:rsidP="009B3819">
            <w:pPr>
              <w:ind w:left="1070"/>
              <w:jc w:val="both"/>
              <w:rPr>
                <w:color w:val="000000"/>
              </w:rPr>
            </w:pPr>
          </w:p>
        </w:tc>
      </w:tr>
    </w:tbl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color w:val="FF0000"/>
        </w:rPr>
      </w:pPr>
    </w:p>
    <w:p w:rsidR="00017D70" w:rsidRPr="00082228" w:rsidRDefault="00017D70" w:rsidP="00017D70">
      <w:pPr>
        <w:autoSpaceDE w:val="0"/>
        <w:autoSpaceDN w:val="0"/>
        <w:adjustRightInd w:val="0"/>
        <w:rPr>
          <w:u w:val="single"/>
        </w:rPr>
      </w:pPr>
      <w:r w:rsidRPr="00082228">
        <w:rPr>
          <w:b/>
          <w:bCs/>
          <w:color w:val="000000"/>
        </w:rPr>
        <w:t xml:space="preserve">Grupa 4 </w:t>
      </w:r>
    </w:p>
    <w:p w:rsidR="00FE3142" w:rsidRPr="00082228" w:rsidRDefault="00FE3142" w:rsidP="00FE3142">
      <w:pPr>
        <w:tabs>
          <w:tab w:val="left" w:pos="3540"/>
        </w:tabs>
        <w:rPr>
          <w:u w:val="single"/>
        </w:rPr>
      </w:pPr>
      <w:r w:rsidRPr="00082228">
        <w:rPr>
          <w:u w:val="single"/>
        </w:rPr>
        <w:t>Pytanie 1</w:t>
      </w: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pkt. 9 </w:t>
      </w:r>
      <w:r w:rsidRPr="00082228">
        <w:rPr>
          <w:color w:val="000000"/>
        </w:rPr>
        <w:t xml:space="preserve">Czy Zamawiający dopuści do postępowania wysokiej klasy aparat wyposażony w monitor 17”? </w:t>
      </w:r>
    </w:p>
    <w:p w:rsidR="00FE3142" w:rsidRPr="00082228" w:rsidRDefault="00FE3142" w:rsidP="00D6405F">
      <w:pPr>
        <w:jc w:val="both"/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C30510" w:rsidRPr="00082228">
        <w:t>Tak.</w:t>
      </w:r>
    </w:p>
    <w:p w:rsidR="00FE3142" w:rsidRPr="00082228" w:rsidRDefault="00FE3142" w:rsidP="00FE3142">
      <w:pPr>
        <w:jc w:val="both"/>
      </w:pP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4 </w:t>
      </w:r>
    </w:p>
    <w:p w:rsidR="00FE3142" w:rsidRPr="00082228" w:rsidRDefault="00FE3142" w:rsidP="00FE3142">
      <w:pPr>
        <w:tabs>
          <w:tab w:val="left" w:pos="3540"/>
        </w:tabs>
        <w:rPr>
          <w:u w:val="single"/>
        </w:rPr>
      </w:pPr>
      <w:r w:rsidRPr="00082228">
        <w:rPr>
          <w:u w:val="single"/>
        </w:rPr>
        <w:t>Pytanie 2</w:t>
      </w: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pkt. 6 </w:t>
      </w:r>
      <w:r w:rsidRPr="00082228">
        <w:rPr>
          <w:color w:val="000000"/>
        </w:rPr>
        <w:t xml:space="preserve">Czy Zamawiający dopuści do postępowania wysokiej klasy aparat a 3 gniazdami do przyłączenia głowic obrazowych ? </w:t>
      </w:r>
    </w:p>
    <w:p w:rsidR="00FE3142" w:rsidRPr="00082228" w:rsidRDefault="00FE3142" w:rsidP="00D6405F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C30510" w:rsidRPr="00082228">
        <w:t>Tak</w:t>
      </w:r>
      <w:r w:rsidRPr="00082228">
        <w:rPr>
          <w:b/>
          <w:bCs/>
        </w:rPr>
        <w:t>.</w:t>
      </w:r>
    </w:p>
    <w:p w:rsidR="00E033A5" w:rsidRPr="00082228" w:rsidRDefault="00E033A5" w:rsidP="00017D70">
      <w:pPr>
        <w:ind w:firstLine="708"/>
        <w:jc w:val="both"/>
      </w:pP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4 </w:t>
      </w:r>
    </w:p>
    <w:p w:rsidR="00FE3142" w:rsidRPr="00082228" w:rsidRDefault="00FE3142" w:rsidP="00FE3142">
      <w:pPr>
        <w:tabs>
          <w:tab w:val="left" w:pos="3540"/>
        </w:tabs>
        <w:rPr>
          <w:u w:val="single"/>
        </w:rPr>
      </w:pPr>
      <w:r w:rsidRPr="00082228">
        <w:rPr>
          <w:u w:val="single"/>
        </w:rPr>
        <w:t>Pytanie 3</w:t>
      </w: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pkt. 12 </w:t>
      </w:r>
      <w:r w:rsidRPr="00082228">
        <w:rPr>
          <w:color w:val="000000"/>
        </w:rPr>
        <w:t xml:space="preserve">Czy Zamawiający dopuści do postępowania wysokiej klasy aparat wyposażony w panel dotykowy o przekątnej 10,00” ? </w:t>
      </w:r>
    </w:p>
    <w:p w:rsidR="00FE3142" w:rsidRPr="00082228" w:rsidRDefault="00FE3142" w:rsidP="00D6405F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C30510" w:rsidRPr="00082228">
        <w:t>Tak</w:t>
      </w:r>
      <w:r w:rsidRPr="00082228">
        <w:rPr>
          <w:b/>
          <w:bCs/>
        </w:rPr>
        <w:t>.</w:t>
      </w:r>
    </w:p>
    <w:p w:rsidR="00017D70" w:rsidRPr="00082228" w:rsidRDefault="00017D70" w:rsidP="00017D70">
      <w:pPr>
        <w:tabs>
          <w:tab w:val="left" w:pos="1140"/>
        </w:tabs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4F0A65" w:rsidRDefault="004F0A65" w:rsidP="00017D70">
      <w:pPr>
        <w:autoSpaceDE w:val="0"/>
        <w:autoSpaceDN w:val="0"/>
        <w:adjustRightInd w:val="0"/>
        <w:rPr>
          <w:b/>
          <w:bCs/>
          <w:color w:val="000000"/>
        </w:rPr>
      </w:pP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lastRenderedPageBreak/>
        <w:t xml:space="preserve">Grupa 4 </w:t>
      </w:r>
    </w:p>
    <w:p w:rsidR="00FE3142" w:rsidRPr="00082228" w:rsidRDefault="00FE3142" w:rsidP="00FE3142">
      <w:pPr>
        <w:tabs>
          <w:tab w:val="left" w:pos="3540"/>
        </w:tabs>
        <w:rPr>
          <w:u w:val="single"/>
        </w:rPr>
      </w:pPr>
      <w:r w:rsidRPr="00082228">
        <w:rPr>
          <w:u w:val="single"/>
        </w:rPr>
        <w:t>Pytanie 4</w:t>
      </w: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pkt. 50 </w:t>
      </w:r>
      <w:r w:rsidRPr="00082228">
        <w:rPr>
          <w:color w:val="000000"/>
        </w:rPr>
        <w:t xml:space="preserve">Czy Zamawiający dopuści do postępowania wysokiej klasy aparat bez możliwości automatycznego dodawania przeglądarki plików DICOM przy nagrywaniu na nośniki zewnętrzne ? </w:t>
      </w:r>
    </w:p>
    <w:p w:rsidR="00FE3142" w:rsidRPr="00082228" w:rsidRDefault="00FE3142" w:rsidP="00D6405F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C30510" w:rsidRPr="00082228">
        <w:t>Nie</w:t>
      </w:r>
      <w:r w:rsidRPr="00082228">
        <w:t>.</w:t>
      </w:r>
    </w:p>
    <w:p w:rsidR="00FE3142" w:rsidRPr="00082228" w:rsidRDefault="00FE3142" w:rsidP="00FE3142">
      <w:pPr>
        <w:tabs>
          <w:tab w:val="left" w:pos="3540"/>
        </w:tabs>
        <w:rPr>
          <w:u w:val="single"/>
        </w:rPr>
      </w:pPr>
    </w:p>
    <w:p w:rsidR="00017D70" w:rsidRPr="00082228" w:rsidRDefault="00017D70" w:rsidP="00017D70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4 </w:t>
      </w:r>
    </w:p>
    <w:p w:rsidR="00017D70" w:rsidRPr="00082228" w:rsidRDefault="00FE3142" w:rsidP="001B3BB1">
      <w:pPr>
        <w:tabs>
          <w:tab w:val="left" w:pos="3540"/>
        </w:tabs>
        <w:rPr>
          <w:color w:val="000000"/>
        </w:rPr>
      </w:pPr>
      <w:r w:rsidRPr="00082228">
        <w:rPr>
          <w:u w:val="single"/>
        </w:rPr>
        <w:t>Pytanie 5</w:t>
      </w:r>
      <w:r w:rsidR="001B3BB1" w:rsidRPr="00082228">
        <w:rPr>
          <w:u w:val="single"/>
        </w:rPr>
        <w:t xml:space="preserve"> </w:t>
      </w:r>
      <w:r w:rsidR="00017D70" w:rsidRPr="00082228">
        <w:rPr>
          <w:b/>
          <w:bCs/>
          <w:color w:val="000000"/>
        </w:rPr>
        <w:t xml:space="preserve">pkt.48 </w:t>
      </w:r>
    </w:p>
    <w:p w:rsidR="00017D70" w:rsidRPr="00082228" w:rsidRDefault="00017D70" w:rsidP="00017D70">
      <w:pPr>
        <w:tabs>
          <w:tab w:val="left" w:pos="3540"/>
        </w:tabs>
        <w:rPr>
          <w:u w:val="single"/>
        </w:rPr>
      </w:pPr>
      <w:r w:rsidRPr="00082228">
        <w:rPr>
          <w:color w:val="000000"/>
        </w:rPr>
        <w:t>Czy Zamawiający dopuści do postępowania wysokiej klasy aparat z wewnętrzny system archiwizacji danych (dane pacjenta, obrazy, sekwencje)z dyskiem twardym 500 GB?</w:t>
      </w:r>
    </w:p>
    <w:p w:rsidR="00FE3142" w:rsidRPr="00082228" w:rsidRDefault="00FE3142" w:rsidP="00D6405F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="001B3BB1" w:rsidRPr="00082228">
        <w:rPr>
          <w:b/>
          <w:bCs/>
        </w:rPr>
        <w:t>Nie</w:t>
      </w:r>
      <w:r w:rsidRPr="00082228">
        <w:rPr>
          <w:b/>
          <w:bCs/>
        </w:rPr>
        <w:t>.</w:t>
      </w:r>
    </w:p>
    <w:p w:rsidR="00FE3142" w:rsidRPr="00082228" w:rsidRDefault="00FE3142" w:rsidP="00FE3142">
      <w:pPr>
        <w:tabs>
          <w:tab w:val="left" w:pos="3540"/>
        </w:tabs>
        <w:rPr>
          <w:bCs/>
          <w:iCs/>
          <w:color w:val="000000"/>
        </w:rPr>
      </w:pPr>
    </w:p>
    <w:p w:rsidR="00267753" w:rsidRPr="00082228" w:rsidRDefault="00267753" w:rsidP="00FE3142">
      <w:pPr>
        <w:tabs>
          <w:tab w:val="left" w:pos="3540"/>
        </w:tabs>
        <w:rPr>
          <w:bCs/>
          <w:iCs/>
          <w:color w:val="000000"/>
          <w:u w:val="single"/>
        </w:rPr>
      </w:pPr>
      <w:r w:rsidRPr="00082228">
        <w:t>Grupa 1</w:t>
      </w:r>
    </w:p>
    <w:p w:rsidR="00267753" w:rsidRPr="00082228" w:rsidRDefault="00FE3142" w:rsidP="001B3BB1">
      <w:pPr>
        <w:tabs>
          <w:tab w:val="left" w:pos="3540"/>
        </w:tabs>
        <w:rPr>
          <w:color w:val="000000"/>
        </w:rPr>
      </w:pPr>
      <w:r w:rsidRPr="00082228">
        <w:rPr>
          <w:bCs/>
          <w:iCs/>
          <w:color w:val="000000"/>
          <w:u w:val="single"/>
        </w:rPr>
        <w:t>Pytanie 6</w:t>
      </w:r>
      <w:r w:rsidR="001B3BB1" w:rsidRPr="00082228">
        <w:rPr>
          <w:bCs/>
          <w:iCs/>
          <w:color w:val="000000"/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 9 </w:t>
      </w:r>
      <w:r w:rsidR="00267753" w:rsidRPr="00082228">
        <w:rPr>
          <w:color w:val="000000"/>
        </w:rPr>
        <w:t xml:space="preserve">Czy Zamawiający dopuści do postępowania wysokiej klasy aparat o przekątnej ekranu 15” ? </w:t>
      </w:r>
    </w:p>
    <w:p w:rsidR="00FE3142" w:rsidRPr="00082228" w:rsidRDefault="00FE3142" w:rsidP="00D6405F">
      <w:pPr>
        <w:jc w:val="both"/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1B3BB1" w:rsidRPr="00082228">
        <w:t>Nie</w:t>
      </w:r>
      <w:r w:rsidRPr="00082228">
        <w:rPr>
          <w:bCs/>
        </w:rPr>
        <w:t>.</w:t>
      </w:r>
    </w:p>
    <w:p w:rsidR="00FE3142" w:rsidRPr="00082228" w:rsidRDefault="00FE3142" w:rsidP="00FE3142">
      <w:pPr>
        <w:tabs>
          <w:tab w:val="left" w:pos="3540"/>
        </w:tabs>
      </w:pPr>
    </w:p>
    <w:p w:rsidR="00267753" w:rsidRPr="00082228" w:rsidRDefault="00267753" w:rsidP="00FE3142">
      <w:pPr>
        <w:tabs>
          <w:tab w:val="left" w:pos="3540"/>
        </w:tabs>
      </w:pPr>
      <w:r w:rsidRPr="00082228">
        <w:t>Grupa 1</w:t>
      </w:r>
    </w:p>
    <w:p w:rsidR="00267753" w:rsidRPr="00082228" w:rsidRDefault="00FE3142" w:rsidP="001B3BB1">
      <w:pPr>
        <w:tabs>
          <w:tab w:val="left" w:pos="3540"/>
        </w:tabs>
        <w:rPr>
          <w:color w:val="000000"/>
        </w:rPr>
      </w:pPr>
      <w:r w:rsidRPr="00082228">
        <w:rPr>
          <w:u w:val="single"/>
        </w:rPr>
        <w:t>Pytanie 7</w:t>
      </w:r>
      <w:r w:rsidR="001B3BB1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 49 </w:t>
      </w:r>
      <w:r w:rsidR="00267753" w:rsidRPr="00082228">
        <w:rPr>
          <w:color w:val="000000"/>
        </w:rPr>
        <w:t xml:space="preserve">Czy Zamawiający dopuści do postępowania wysokiej klasy aparat, gdzie nagrywarka znajduje się na aparacie USG w łatwo dostępnym dla użytkownika miejscu ? </w:t>
      </w:r>
    </w:p>
    <w:p w:rsidR="00FE3142" w:rsidRPr="00082228" w:rsidRDefault="00FE3142" w:rsidP="00D6405F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1B3BB1" w:rsidRPr="00082228">
        <w:t>Tak</w:t>
      </w:r>
      <w:r w:rsidRPr="00082228">
        <w:rPr>
          <w:b/>
          <w:bCs/>
        </w:rPr>
        <w:t>.</w:t>
      </w:r>
    </w:p>
    <w:p w:rsidR="00FE3142" w:rsidRPr="00082228" w:rsidRDefault="00FE3142" w:rsidP="00FE3142">
      <w:pPr>
        <w:tabs>
          <w:tab w:val="left" w:pos="3540"/>
        </w:tabs>
      </w:pPr>
    </w:p>
    <w:p w:rsidR="00267753" w:rsidRPr="00082228" w:rsidRDefault="00FE3142" w:rsidP="009276DE">
      <w:pPr>
        <w:tabs>
          <w:tab w:val="left" w:pos="3540"/>
        </w:tabs>
        <w:rPr>
          <w:color w:val="000000"/>
        </w:rPr>
      </w:pPr>
      <w:r w:rsidRPr="00082228">
        <w:rPr>
          <w:u w:val="single"/>
        </w:rPr>
        <w:t>Pytanie 8</w:t>
      </w:r>
      <w:r w:rsidR="009276DE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 9 </w:t>
      </w:r>
      <w:r w:rsidR="00267753" w:rsidRPr="00082228">
        <w:rPr>
          <w:color w:val="000000"/>
        </w:rPr>
        <w:t xml:space="preserve">Czy Zamawiający dopuści do postępowania wysokiej klasy aparat wyposażony w monitor 15”? </w:t>
      </w:r>
    </w:p>
    <w:p w:rsidR="00FE3142" w:rsidRPr="00082228" w:rsidRDefault="00FE3142" w:rsidP="00D6405F">
      <w:pPr>
        <w:jc w:val="both"/>
        <w:rPr>
          <w:bCs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9276DE" w:rsidRPr="00082228">
        <w:t>Nie</w:t>
      </w:r>
      <w:r w:rsidRPr="00082228">
        <w:rPr>
          <w:bCs/>
        </w:rPr>
        <w:t>.</w:t>
      </w:r>
    </w:p>
    <w:p w:rsidR="00FE3142" w:rsidRPr="00082228" w:rsidRDefault="00FE3142" w:rsidP="00FE3142">
      <w:pPr>
        <w:tabs>
          <w:tab w:val="left" w:pos="3540"/>
        </w:tabs>
      </w:pPr>
    </w:p>
    <w:p w:rsidR="00267753" w:rsidRPr="00082228" w:rsidRDefault="00FE3142" w:rsidP="009276DE">
      <w:pPr>
        <w:tabs>
          <w:tab w:val="left" w:pos="3540"/>
        </w:tabs>
        <w:rPr>
          <w:color w:val="000000"/>
        </w:rPr>
      </w:pPr>
      <w:r w:rsidRPr="00082228">
        <w:rPr>
          <w:u w:val="single"/>
        </w:rPr>
        <w:t>Pytanie 9</w:t>
      </w:r>
      <w:r w:rsidR="009276DE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 6 </w:t>
      </w:r>
      <w:r w:rsidR="00267753" w:rsidRPr="00082228">
        <w:rPr>
          <w:color w:val="000000"/>
        </w:rPr>
        <w:t xml:space="preserve">Czy Zamawiający dopuści do postępowania wysokiej klasy aparat z 3 gniazdami do przyłączenia głowic obrazowych ? </w:t>
      </w:r>
    </w:p>
    <w:p w:rsidR="00FE3142" w:rsidRPr="00082228" w:rsidRDefault="00FE3142" w:rsidP="00FE3142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="00C30510" w:rsidRPr="00082228">
        <w:rPr>
          <w:b/>
          <w:bCs/>
        </w:rPr>
        <w:t>Tak</w:t>
      </w:r>
      <w:r w:rsidRPr="00082228">
        <w:rPr>
          <w:bCs/>
        </w:rPr>
        <w:t>.</w:t>
      </w:r>
    </w:p>
    <w:p w:rsidR="00FE3142" w:rsidRPr="00082228" w:rsidRDefault="00FE3142" w:rsidP="00FE3142">
      <w:pPr>
        <w:tabs>
          <w:tab w:val="left" w:pos="3540"/>
        </w:tabs>
      </w:pPr>
    </w:p>
    <w:p w:rsidR="00267753" w:rsidRPr="00082228" w:rsidRDefault="00FE3142" w:rsidP="009276DE">
      <w:pPr>
        <w:rPr>
          <w:color w:val="000000"/>
        </w:rPr>
      </w:pPr>
      <w:r w:rsidRPr="00082228">
        <w:rPr>
          <w:u w:val="single"/>
        </w:rPr>
        <w:t>Pytanie 10</w:t>
      </w:r>
      <w:r w:rsidR="009276DE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 12 </w:t>
      </w:r>
      <w:r w:rsidR="00267753" w:rsidRPr="00082228">
        <w:rPr>
          <w:color w:val="000000"/>
        </w:rPr>
        <w:t xml:space="preserve">Czy Zamawiający dopuści do postępowania wysokiej klasy aparat wyposażony w panel dotykowy o przekątnej 8,00” ? </w:t>
      </w:r>
    </w:p>
    <w:p w:rsidR="00FE3142" w:rsidRPr="00082228" w:rsidRDefault="00FE3142" w:rsidP="00483D09">
      <w:pPr>
        <w:jc w:val="both"/>
        <w:rPr>
          <w:b/>
        </w:rPr>
      </w:pPr>
      <w:r w:rsidRPr="00082228">
        <w:rPr>
          <w:b/>
          <w:bCs/>
        </w:rPr>
        <w:t>Odpowiedź:</w:t>
      </w:r>
      <w:r w:rsidR="00C30510" w:rsidRPr="00082228">
        <w:rPr>
          <w:b/>
          <w:bCs/>
        </w:rPr>
        <w:t xml:space="preserve"> </w:t>
      </w:r>
      <w:r w:rsidR="009276DE" w:rsidRPr="00082228">
        <w:rPr>
          <w:b/>
          <w:bCs/>
        </w:rPr>
        <w:t>Nie</w:t>
      </w:r>
      <w:r w:rsidRPr="00082228">
        <w:t>.</w:t>
      </w:r>
    </w:p>
    <w:p w:rsidR="00FE3142" w:rsidRPr="00082228" w:rsidRDefault="00FE3142" w:rsidP="00483D09">
      <w:pPr>
        <w:jc w:val="both"/>
      </w:pPr>
    </w:p>
    <w:p w:rsidR="00267753" w:rsidRPr="00082228" w:rsidRDefault="00FE3142" w:rsidP="009276DE">
      <w:pPr>
        <w:rPr>
          <w:color w:val="000000"/>
        </w:rPr>
      </w:pPr>
      <w:r w:rsidRPr="00082228">
        <w:rPr>
          <w:u w:val="single"/>
        </w:rPr>
        <w:t>Pytanie 11</w:t>
      </w:r>
      <w:r w:rsidR="009276DE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 50 </w:t>
      </w:r>
      <w:r w:rsidR="00267753" w:rsidRPr="00082228">
        <w:rPr>
          <w:color w:val="000000"/>
        </w:rPr>
        <w:t xml:space="preserve">Czy Zamawiający dopuści do postępowania wysokiej klasy aparat bez możliwości automatycznego dodawania przeglądarki plików DICOM przy nagrywaniu na nośniki zewnętrzne ? </w:t>
      </w:r>
    </w:p>
    <w:p w:rsidR="00FE3142" w:rsidRPr="00082228" w:rsidRDefault="00FE3142" w:rsidP="00483D09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="00C30510" w:rsidRPr="00082228">
        <w:rPr>
          <w:b/>
          <w:bCs/>
        </w:rPr>
        <w:t>Nie</w:t>
      </w:r>
      <w:r w:rsidRPr="00082228">
        <w:t>.</w:t>
      </w:r>
    </w:p>
    <w:p w:rsidR="00FE3142" w:rsidRPr="00082228" w:rsidRDefault="00FE3142" w:rsidP="00483D09"/>
    <w:p w:rsidR="00267753" w:rsidRPr="00082228" w:rsidRDefault="00FE3142" w:rsidP="009276DE">
      <w:pPr>
        <w:rPr>
          <w:u w:val="single"/>
        </w:rPr>
      </w:pPr>
      <w:r w:rsidRPr="00082228">
        <w:rPr>
          <w:u w:val="single"/>
        </w:rPr>
        <w:t>Pytanie 12</w:t>
      </w:r>
      <w:r w:rsidR="009276DE" w:rsidRPr="00082228">
        <w:rPr>
          <w:u w:val="single"/>
        </w:rPr>
        <w:t xml:space="preserve"> </w:t>
      </w:r>
      <w:r w:rsidR="00267753" w:rsidRPr="00082228">
        <w:rPr>
          <w:b/>
          <w:bCs/>
          <w:color w:val="000000"/>
        </w:rPr>
        <w:t xml:space="preserve">pkt.48 </w:t>
      </w:r>
      <w:r w:rsidR="00267753" w:rsidRPr="00082228">
        <w:rPr>
          <w:color w:val="000000"/>
        </w:rPr>
        <w:t>Czy Zamawiający dopuści do postępowania wysokiej klasy aparat z wewnętrzny system archiwizacji danych (dane pacjenta, obrazy, sekwencje)z dyskiem twardym 900 GB?</w:t>
      </w:r>
    </w:p>
    <w:p w:rsidR="00FE3142" w:rsidRPr="00082228" w:rsidRDefault="00FE3142" w:rsidP="00483D09">
      <w:pPr>
        <w:jc w:val="both"/>
        <w:rPr>
          <w:b/>
          <w:bCs/>
        </w:rPr>
      </w:pPr>
      <w:r w:rsidRPr="00082228">
        <w:rPr>
          <w:b/>
          <w:bCs/>
        </w:rPr>
        <w:t xml:space="preserve">Odpowiedź: </w:t>
      </w:r>
      <w:r w:rsidR="00C30510" w:rsidRPr="00082228">
        <w:rPr>
          <w:b/>
          <w:bCs/>
        </w:rPr>
        <w:t>Tak.</w:t>
      </w:r>
      <w:r w:rsidRPr="00082228">
        <w:t xml:space="preserve"> </w:t>
      </w:r>
    </w:p>
    <w:p w:rsidR="00FE3142" w:rsidRPr="00082228" w:rsidRDefault="00FE3142" w:rsidP="00483D09">
      <w:pPr>
        <w:jc w:val="both"/>
        <w:rPr>
          <w:b/>
        </w:rPr>
      </w:pP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267753" w:rsidRPr="00082228" w:rsidRDefault="00FE3142" w:rsidP="00455F79">
      <w:pPr>
        <w:rPr>
          <w:color w:val="000000"/>
        </w:rPr>
      </w:pPr>
      <w:r w:rsidRPr="00082228">
        <w:rPr>
          <w:u w:val="single"/>
        </w:rPr>
        <w:t>Pytanie 13</w:t>
      </w:r>
      <w:r w:rsidR="00455F79" w:rsidRPr="00082228">
        <w:rPr>
          <w:u w:val="single"/>
        </w:rPr>
        <w:t xml:space="preserve"> </w:t>
      </w:r>
      <w:r w:rsidR="00267753" w:rsidRPr="00082228">
        <w:rPr>
          <w:color w:val="000000"/>
        </w:rPr>
        <w:t xml:space="preserve">Dot.poz.1: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zaakceptuje produkt równoważny - głowica kamery w ilości 1szt o parametrach jak niżej: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lastRenderedPageBreak/>
        <w:t xml:space="preserve">Głowica kamery wyposażona w trzy przetworniki obrazowe CCD , kompatybilna z oferowanym sterownikiem kamery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Praca głowicy kamery w standardzie FULL HD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Głowica kamery wyposażona w zintegrowany obiektyw o zmiennej ogniskowej typu </w:t>
      </w:r>
      <w:proofErr w:type="spellStart"/>
      <w:r w:rsidRPr="00082228">
        <w:rPr>
          <w:color w:val="000000"/>
        </w:rPr>
        <w:t>Parfocal</w:t>
      </w:r>
      <w:proofErr w:type="spellEnd"/>
      <w:r w:rsidRPr="00082228">
        <w:rPr>
          <w:color w:val="000000"/>
        </w:rPr>
        <w:t xml:space="preserve"> Zoom zapewniający powiększenie optyczne 2 x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Czułość 1,17 </w:t>
      </w:r>
      <w:proofErr w:type="spellStart"/>
      <w:r w:rsidRPr="00082228">
        <w:rPr>
          <w:color w:val="000000"/>
        </w:rPr>
        <w:t>lux</w:t>
      </w:r>
      <w:proofErr w:type="spellEnd"/>
      <w:r w:rsidRPr="00082228">
        <w:rPr>
          <w:color w:val="000000"/>
        </w:rPr>
        <w:t xml:space="preserve">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Głowica kamery wyposażona w 3 przyciski sterujące funkcjami sterownika kamery w tym 2 programowalne umożliwiające zaprogramowanie po 2 funkcji pod jednym przyciskiem (uruchamianie poprzez krótkie i długie wciśnięcie)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Możliwość zaprogramowania funkcji uruchomienia zapisu filmu wideo (start/stop) i zdjęcia pod jednym przyciskiem głowicy kamery </w:t>
      </w:r>
    </w:p>
    <w:p w:rsidR="00267753" w:rsidRPr="00082228" w:rsidRDefault="00267753" w:rsidP="00267753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Masa głowicy kamery 270g </w:t>
      </w:r>
    </w:p>
    <w:p w:rsidR="00455F79" w:rsidRPr="00082228" w:rsidRDefault="00267753" w:rsidP="00267753">
      <w:pPr>
        <w:jc w:val="both"/>
        <w:rPr>
          <w:color w:val="000000"/>
        </w:rPr>
      </w:pPr>
      <w:r w:rsidRPr="00082228">
        <w:rPr>
          <w:color w:val="000000"/>
        </w:rPr>
        <w:t xml:space="preserve">Możliwość sterylizacji w </w:t>
      </w:r>
      <w:proofErr w:type="spellStart"/>
      <w:r w:rsidRPr="00082228">
        <w:rPr>
          <w:color w:val="000000"/>
        </w:rPr>
        <w:t>EtO</w:t>
      </w:r>
      <w:proofErr w:type="spellEnd"/>
      <w:r w:rsidRPr="00082228">
        <w:rPr>
          <w:color w:val="000000"/>
        </w:rPr>
        <w:t xml:space="preserve">, STERRAD NX, 100NX, STERIS SYSTEM 1? </w:t>
      </w:r>
    </w:p>
    <w:p w:rsidR="00FE3142" w:rsidRPr="00082228" w:rsidRDefault="00FE3142" w:rsidP="00267753">
      <w:pPr>
        <w:jc w:val="both"/>
        <w:rPr>
          <w:b/>
        </w:rPr>
      </w:pPr>
      <w:r w:rsidRPr="00082228">
        <w:rPr>
          <w:b/>
          <w:bCs/>
        </w:rPr>
        <w:t>Odpowiedź:</w:t>
      </w:r>
      <w:r w:rsidR="00C30510" w:rsidRPr="00082228">
        <w:rPr>
          <w:b/>
          <w:bCs/>
        </w:rPr>
        <w:t xml:space="preserve"> </w:t>
      </w:r>
      <w:r w:rsidR="007A3AF2" w:rsidRPr="00082228">
        <w:rPr>
          <w:b/>
          <w:bCs/>
        </w:rPr>
        <w:t xml:space="preserve">Zamawiający dopuszcza pod warunkiem spełnienia pozostałych wymagań tzn. obrazowania 16;9, zoom optyczny, </w:t>
      </w:r>
      <w:proofErr w:type="spellStart"/>
      <w:r w:rsidR="007A3AF2" w:rsidRPr="00082228">
        <w:rPr>
          <w:b/>
          <w:bCs/>
        </w:rPr>
        <w:t>a</w:t>
      </w:r>
      <w:r w:rsidR="0041375F" w:rsidRPr="00082228">
        <w:rPr>
          <w:b/>
          <w:bCs/>
        </w:rPr>
        <w:t>uto</w:t>
      </w:r>
      <w:r w:rsidR="007A3AF2" w:rsidRPr="00082228">
        <w:rPr>
          <w:b/>
          <w:bCs/>
        </w:rPr>
        <w:t>klawowalna</w:t>
      </w:r>
      <w:proofErr w:type="spellEnd"/>
      <w:r w:rsidR="007A3AF2" w:rsidRPr="00082228">
        <w:rPr>
          <w:b/>
          <w:bCs/>
        </w:rPr>
        <w:t>, połączenie z optyką typu okular</w:t>
      </w:r>
      <w:r w:rsidRPr="00082228">
        <w:rPr>
          <w:b/>
          <w:bCs/>
        </w:rPr>
        <w:t>.</w:t>
      </w:r>
    </w:p>
    <w:p w:rsidR="00FE3142" w:rsidRPr="00082228" w:rsidRDefault="00FE3142" w:rsidP="00483D09">
      <w:pPr>
        <w:jc w:val="both"/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455F79" w:rsidRPr="00082228" w:rsidRDefault="00FE3142" w:rsidP="00455F79">
      <w:pPr>
        <w:rPr>
          <w:color w:val="000000"/>
        </w:rPr>
      </w:pPr>
      <w:r w:rsidRPr="00082228">
        <w:rPr>
          <w:u w:val="single"/>
        </w:rPr>
        <w:t>Pytanie 14</w:t>
      </w:r>
      <w:r w:rsidR="00455F79" w:rsidRPr="00082228">
        <w:rPr>
          <w:u w:val="single"/>
        </w:rPr>
        <w:t xml:space="preserve"> </w:t>
      </w:r>
      <w:r w:rsidR="00455F79" w:rsidRPr="00082228">
        <w:rPr>
          <w:color w:val="000000"/>
        </w:rPr>
        <w:t xml:space="preserve"> Dot.poz.2: </w:t>
      </w: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o parametrach jak niżej w ilości 1szt : </w:t>
      </w:r>
    </w:p>
    <w:p w:rsidR="00455F79" w:rsidRPr="00082228" w:rsidRDefault="00455F79" w:rsidP="00455F79">
      <w:pPr>
        <w:jc w:val="both"/>
        <w:rPr>
          <w:color w:val="000000"/>
        </w:rPr>
      </w:pPr>
      <w:r w:rsidRPr="00082228">
        <w:rPr>
          <w:color w:val="000000"/>
        </w:rPr>
        <w:t xml:space="preserve">Optyka, średnica 10 mm, kąt patrzenia 30°, HD, dł. rob. 310mm; </w:t>
      </w:r>
      <w:proofErr w:type="spellStart"/>
      <w:r w:rsidRPr="00082228">
        <w:rPr>
          <w:color w:val="000000"/>
        </w:rPr>
        <w:t>autoklawowalna</w:t>
      </w:r>
      <w:proofErr w:type="spellEnd"/>
      <w:r w:rsidRPr="00082228">
        <w:rPr>
          <w:color w:val="000000"/>
        </w:rPr>
        <w:t xml:space="preserve">; na którą zakładamy głowicę kamery, w zestawie kontener do sterylizacji ? </w:t>
      </w:r>
    </w:p>
    <w:p w:rsidR="00FE3142" w:rsidRPr="00082228" w:rsidRDefault="00FE3142" w:rsidP="00455F79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="00C30510" w:rsidRPr="00082228">
        <w:rPr>
          <w:b/>
          <w:bCs/>
        </w:rPr>
        <w:t>Tak</w:t>
      </w:r>
      <w:r w:rsidR="007A3AF2" w:rsidRPr="00082228">
        <w:rPr>
          <w:b/>
          <w:bCs/>
        </w:rPr>
        <w:t>, Zamawiający dopuszcza</w:t>
      </w:r>
      <w:r w:rsidRPr="00082228">
        <w:t>.</w:t>
      </w:r>
    </w:p>
    <w:p w:rsidR="00FE3142" w:rsidRPr="00082228" w:rsidRDefault="00FE3142" w:rsidP="00483D09">
      <w:pPr>
        <w:tabs>
          <w:tab w:val="left" w:pos="3540"/>
        </w:tabs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455F79" w:rsidRPr="00082228" w:rsidRDefault="00FE3142" w:rsidP="00455F79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15</w:t>
      </w:r>
      <w:r w:rsidR="00455F79" w:rsidRPr="00082228">
        <w:rPr>
          <w:color w:val="000000"/>
        </w:rPr>
        <w:t xml:space="preserve"> Dot.poz.3: </w:t>
      </w: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Światłowód w nieprzeźroczystej osłonie śr. 4,8 mm, dł. 300 cm – 1 </w:t>
      </w:r>
      <w:proofErr w:type="spellStart"/>
      <w:r w:rsidRPr="00082228">
        <w:rPr>
          <w:color w:val="000000"/>
        </w:rPr>
        <w:t>szt</w:t>
      </w:r>
      <w:proofErr w:type="spellEnd"/>
      <w:r w:rsidRPr="00082228">
        <w:rPr>
          <w:color w:val="000000"/>
        </w:rPr>
        <w:t xml:space="preserve"> ? </w:t>
      </w:r>
    </w:p>
    <w:p w:rsidR="00FE3142" w:rsidRPr="00082228" w:rsidRDefault="00FE3142" w:rsidP="00483D09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C30510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483D09">
      <w:pPr>
        <w:jc w:val="both"/>
        <w:rPr>
          <w:b/>
          <w:bCs/>
        </w:rPr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455F79" w:rsidRPr="00082228" w:rsidRDefault="00FE3142" w:rsidP="00455F79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16</w:t>
      </w:r>
      <w:r w:rsidR="00455F79" w:rsidRPr="00082228">
        <w:rPr>
          <w:b/>
          <w:bCs/>
          <w:u w:val="single"/>
        </w:rPr>
        <w:t xml:space="preserve"> </w:t>
      </w:r>
      <w:r w:rsidR="00455F79" w:rsidRPr="00082228">
        <w:rPr>
          <w:color w:val="000000"/>
        </w:rPr>
        <w:t xml:space="preserve">Dot.poz.4: </w:t>
      </w: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w ilości 1szt o parametrach jak niżej : </w:t>
      </w:r>
    </w:p>
    <w:p w:rsidR="00455F79" w:rsidRPr="00082228" w:rsidRDefault="00455F79" w:rsidP="00455F79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Wózek aparaturowy : Wózek do zestawów chirurgicznych z półkami na elementy zestawu, </w:t>
      </w:r>
      <w:r w:rsidRPr="00082228">
        <w:rPr>
          <w:rFonts w:ascii="Times New Roman" w:hAnsi="Times New Roman" w:cs="Times New Roman"/>
          <w:sz w:val="24"/>
          <w:szCs w:val="24"/>
        </w:rPr>
        <w:t>Wózek jezdny z możliwością blokady czterech kół, Uchwyt na butlę CO2, Ramię na monitor, Wieszak na płyny. Uruchamiany 1 przyciskiem?</w:t>
      </w:r>
    </w:p>
    <w:p w:rsidR="00FE3142" w:rsidRPr="00082228" w:rsidRDefault="00FE3142" w:rsidP="00455F79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Pr="00082228">
        <w:rPr>
          <w:rFonts w:ascii="Times New Roman" w:hAnsi="Times New Roman" w:cs="Times New Roman"/>
          <w:sz w:val="24"/>
          <w:szCs w:val="24"/>
        </w:rPr>
        <w:t xml:space="preserve"> </w:t>
      </w:r>
      <w:r w:rsidR="00F4480F" w:rsidRPr="00082228">
        <w:rPr>
          <w:rFonts w:ascii="Times New Roman" w:hAnsi="Times New Roman" w:cs="Times New Roman"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483D09">
      <w:pPr>
        <w:jc w:val="both"/>
        <w:rPr>
          <w:b/>
          <w:bCs/>
        </w:rPr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455F79" w:rsidRPr="00082228" w:rsidRDefault="00FE3142" w:rsidP="00455F79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17</w:t>
      </w:r>
      <w:r w:rsidR="00455F79" w:rsidRPr="00082228">
        <w:rPr>
          <w:b/>
          <w:bCs/>
          <w:u w:val="single"/>
        </w:rPr>
        <w:t xml:space="preserve"> </w:t>
      </w:r>
      <w:r w:rsidR="00455F79" w:rsidRPr="00082228">
        <w:rPr>
          <w:color w:val="000000"/>
        </w:rPr>
        <w:t xml:space="preserve">Dot.poz.4: </w:t>
      </w: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do zaoferowania wózek do zestawów chirurgicznych o konstrukcji modułowej, w którym moduł zasilający stanowi wyrób medyczny, do którego podłączane są pozostałe elementy (moduły) wózka, takie jak półki, szuflada, uchwyt na butlę CO2, które nie podlegają pod dyrektywę o wyrobach medycznych, w związku z czym stawka VAT wynosi 23%? </w:t>
      </w:r>
    </w:p>
    <w:p w:rsidR="00FE3142" w:rsidRPr="00082228" w:rsidRDefault="00FE3142" w:rsidP="00483D09">
      <w:pPr>
        <w:jc w:val="both"/>
        <w:rPr>
          <w:b/>
          <w:bCs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9D3129" w:rsidRPr="00082228">
        <w:t>Zgodnie z SIWZ</w:t>
      </w:r>
      <w:r w:rsidR="007A3AF2" w:rsidRPr="00082228">
        <w:t>.</w:t>
      </w:r>
    </w:p>
    <w:p w:rsidR="00483D09" w:rsidRPr="00082228" w:rsidRDefault="00483D09" w:rsidP="00FE3142">
      <w:pPr>
        <w:pStyle w:val="Tekstpodstawowy"/>
        <w:spacing w:after="0"/>
        <w:jc w:val="both"/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18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Dot.poz.5: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zaakceptuje system równoważny w ilości 1szt o parametrach jak niżej 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STEROWNIK KAMERY: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lastRenderedPageBreak/>
        <w:t xml:space="preserve">Sterownik kamery współpracujący z głowicami kamer FULL HD z trzema przetwornikami obrazowymi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Konstrukcja sterownika kamery otwarta na rozbudowę o możliwość podłączenia dedykowanego giętkiego </w:t>
      </w:r>
      <w:proofErr w:type="spellStart"/>
      <w:r w:rsidRPr="00082228">
        <w:rPr>
          <w:color w:val="000000"/>
        </w:rPr>
        <w:t>wideogastroskopu</w:t>
      </w:r>
      <w:proofErr w:type="spellEnd"/>
      <w:r w:rsidRPr="00082228">
        <w:rPr>
          <w:color w:val="000000"/>
        </w:rPr>
        <w:t xml:space="preserve"> i </w:t>
      </w:r>
      <w:proofErr w:type="spellStart"/>
      <w:r w:rsidRPr="00082228">
        <w:rPr>
          <w:color w:val="000000"/>
        </w:rPr>
        <w:t>wideokolonoskopu</w:t>
      </w:r>
      <w:proofErr w:type="spellEnd"/>
      <w:r w:rsidRPr="00082228">
        <w:rPr>
          <w:color w:val="000000"/>
        </w:rPr>
        <w:t xml:space="preserve"> z kamerą wbudowaną w sondę wziernikową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Konstrukcja sterownika kamery otwarta na rozbudowę o możliwość podłączenia dedykowanego sztywnego </w:t>
      </w:r>
      <w:proofErr w:type="spellStart"/>
      <w:r w:rsidRPr="00082228">
        <w:rPr>
          <w:color w:val="000000"/>
        </w:rPr>
        <w:t>wideolaparoskopu</w:t>
      </w:r>
      <w:proofErr w:type="spellEnd"/>
      <w:r w:rsidRPr="00082228">
        <w:rPr>
          <w:color w:val="000000"/>
        </w:rPr>
        <w:t xml:space="preserve"> 3D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1 wyjście cyfrowe wideo 3G-SDI (format sygnału 1920x1080p, 50/60 </w:t>
      </w:r>
      <w:proofErr w:type="spellStart"/>
      <w:r w:rsidRPr="00082228">
        <w:rPr>
          <w:color w:val="000000"/>
        </w:rPr>
        <w:t>Hz</w:t>
      </w:r>
      <w:proofErr w:type="spellEnd"/>
      <w:r w:rsidRPr="00082228">
        <w:rPr>
          <w:color w:val="000000"/>
        </w:rPr>
        <w:t xml:space="preserve">)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2 wyjścia cyfrowe wideo DVI-D (format sygnału 1920x1080p, 50/60 </w:t>
      </w:r>
      <w:proofErr w:type="spellStart"/>
      <w:r w:rsidRPr="00082228">
        <w:rPr>
          <w:color w:val="000000"/>
        </w:rPr>
        <w:t>Hz</w:t>
      </w:r>
      <w:proofErr w:type="spellEnd"/>
      <w:r w:rsidRPr="00082228">
        <w:rPr>
          <w:color w:val="000000"/>
        </w:rPr>
        <w:t xml:space="preserve">)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4 gniazda USB do podłączenia: pamięci </w:t>
      </w:r>
      <w:proofErr w:type="spellStart"/>
      <w:r w:rsidRPr="00082228">
        <w:rPr>
          <w:color w:val="000000"/>
        </w:rPr>
        <w:t>PenDrive</w:t>
      </w:r>
      <w:proofErr w:type="spellEnd"/>
      <w:r w:rsidRPr="00082228">
        <w:rPr>
          <w:color w:val="000000"/>
        </w:rPr>
        <w:t xml:space="preserve">, zewnętrznej klawiatury, dedykowanej drukarki, w tym 2 gniazda USB umieszczone na panelu przednim sterownika umożliwiające szybki dostęp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Menu sterownika kamery wyświetlane na ekranie monitora operacyjnego w formie </w:t>
      </w:r>
      <w:proofErr w:type="spellStart"/>
      <w:r w:rsidRPr="00082228">
        <w:rPr>
          <w:color w:val="000000"/>
        </w:rPr>
        <w:t>graficzno</w:t>
      </w:r>
      <w:proofErr w:type="spellEnd"/>
      <w:r w:rsidRPr="00082228">
        <w:rPr>
          <w:color w:val="000000"/>
        </w:rPr>
        <w:t xml:space="preserve"> - tekstowych ikon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  <w:lang w:eastAsia="pl-PL"/>
        </w:rPr>
      </w:pPr>
      <w:r w:rsidRPr="00082228">
        <w:rPr>
          <w:rFonts w:ascii="Times New Roman" w:hAnsi="Times New Roman" w:cs="Times New Roman"/>
        </w:rPr>
        <w:t xml:space="preserve">Obsługa funkcji sterownika kamery ze sterylnej strefy sali operacyjnej poprzez przyciski na głowicy  </w:t>
      </w:r>
      <w:r w:rsidRPr="00082228">
        <w:rPr>
          <w:rFonts w:ascii="Times New Roman" w:hAnsi="Times New Roman" w:cs="Times New Roman"/>
          <w:lang w:eastAsia="pl-PL"/>
        </w:rPr>
        <w:t xml:space="preserve">kamery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Dostęp do funkcji sterownika kamery z "brudnej" strefy sali operacyjnej poprzez zewnętrzną klawiaturę bez konieczności bezpośredniego dostępu do panelu czołowego sterownika kamery, w zestawie klawiatura silikonowa USB z certyfikatem medycznym, stopień ochrony IP68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wprowadzania danych pacjenta przy pomocy zewnętrznej klawiatury, m.in.: imienia, nazwiska, daty urodzenia oraz ID, możliwość wprowadzenia danych dla 50 pacjentów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wyświetlania imienia, nazwiska, daty urodzenia oraz ID pacjenta na ekranie monitora operacyjnego podczas operacji z możliwością wyłączania i włączania wyświetlania w dowolnym momencie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tworzenia i zapisu w pamięci wewnętrznej sterownika kamery profili użytkowników z indywidualnymi ustawieniami sterownika obejmującymi: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- indywidualną konfigurację menu sterownika kamery,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- indywidualne przypisanie funkcji dostępnych bezpośrednio pod przyciskami głowicy kamery.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</w:rPr>
      </w:pPr>
      <w:r w:rsidRPr="00082228">
        <w:rPr>
          <w:rFonts w:ascii="Times New Roman" w:hAnsi="Times New Roman" w:cs="Times New Roman"/>
        </w:rPr>
        <w:t xml:space="preserve">Zapis 20 indywidualnych profili użytkowników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  <w:lang w:eastAsia="pl-PL"/>
        </w:rPr>
      </w:pPr>
      <w:r w:rsidRPr="00082228">
        <w:rPr>
          <w:rFonts w:ascii="Times New Roman" w:hAnsi="Times New Roman" w:cs="Times New Roman"/>
          <w:lang w:eastAsia="pl-PL"/>
        </w:rPr>
        <w:t xml:space="preserve">Funkcja zapisu filmów wideo i zdjęć w pamięci zewnętrznej </w:t>
      </w:r>
      <w:proofErr w:type="spellStart"/>
      <w:r w:rsidRPr="00082228">
        <w:rPr>
          <w:rFonts w:ascii="Times New Roman" w:hAnsi="Times New Roman" w:cs="Times New Roman"/>
          <w:lang w:eastAsia="pl-PL"/>
        </w:rPr>
        <w:t>PenDrive</w:t>
      </w:r>
      <w:proofErr w:type="spellEnd"/>
      <w:r w:rsidRPr="00082228">
        <w:rPr>
          <w:rFonts w:ascii="Times New Roman" w:hAnsi="Times New Roman" w:cs="Times New Roman"/>
          <w:lang w:eastAsia="pl-PL"/>
        </w:rPr>
        <w:t xml:space="preserve"> bezpośrednio podłączonej do sterownika kamery, w zestawie pamięć o pojemności 32GB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Zapis filmów wideo w formacie MPEG4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Zapis zdjęć w formacie JPEG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Zintegrowany tryb obrazowania z blokowaniem wyświetlania koloru czerwonego na ekranie monitora operacyjnego w celu ułatwienia różnicowania struktur tkankowych i unaczynienia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Tryb obrazowania z blokowaniem wyświetlania koloru czerwonego realizowany w technologii w pełni cyfrowej bez zastosowania filtru w źródle światła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jednoczesnego wyświetlania dwóch obrazów na ekranie monitora operacyjnego tj. obrazu rzeczywistego i obrazu z zablokowanym kolorem czerwonym z możliwością włączania i wyłączania w dowolnym momencie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regulacji jasności, dostępne 5 poziomów regulacji jasności </w:t>
      </w:r>
    </w:p>
    <w:p w:rsidR="0008449A" w:rsidRPr="00082228" w:rsidRDefault="0008449A" w:rsidP="0008449A">
      <w:pPr>
        <w:jc w:val="both"/>
        <w:rPr>
          <w:color w:val="000000"/>
        </w:rPr>
      </w:pPr>
      <w:r w:rsidRPr="00082228">
        <w:rPr>
          <w:color w:val="000000"/>
        </w:rPr>
        <w:t xml:space="preserve">Funkcja </w:t>
      </w:r>
      <w:proofErr w:type="spellStart"/>
      <w:r w:rsidRPr="00082228">
        <w:rPr>
          <w:color w:val="000000"/>
        </w:rPr>
        <w:t>zoom'u</w:t>
      </w:r>
      <w:proofErr w:type="spellEnd"/>
      <w:r w:rsidRPr="00082228">
        <w:rPr>
          <w:color w:val="000000"/>
        </w:rPr>
        <w:t xml:space="preserve"> cyfrowego, dostępne 5 poziomów regulacji </w:t>
      </w:r>
      <w:proofErr w:type="spellStart"/>
      <w:r w:rsidRPr="00082228">
        <w:rPr>
          <w:color w:val="000000"/>
        </w:rPr>
        <w:t>zoom'u</w:t>
      </w:r>
      <w:proofErr w:type="spellEnd"/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wyświetlania wirtualnego pointera ekranowego na obrazie z kamery do precyzyjnego wskazywania określonego punktu pola operacyjnego z możliwością włączania i wyłączania w dowolnym momencie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wyświetlania wirtualnej siatki na obrazie z kamery do precyzyjnego wskazywania określonego obszaru pola operacyjnego z możliwością włączania i wyłączania w dowolnym momencie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zmiany ustawień poziomu natężenia światła w oferowanym źródle światła w trybie ręcznym poprzez przyciski głowicy kamery oraz w trybie automatycznym przez sterownik kamery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lastRenderedPageBreak/>
        <w:t xml:space="preserve">Funkcja nie wymagająca zaangażowania systemu zintegrowanej sali operacyjnej.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ŻRÓDŁO ŚWIATŁA LED: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Źródło światła wykorzystujące technologię oświetleniową LED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Temperatura barwowa 6400K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Żywotność diody LED 30 000 godzin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Ustawianie poziomu natężenia światła poprzez przyciski membranowe na panelu przednim źródła światła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Wskaźnik numeryczny umieszczony na panelu przednim źródła światła wskazujący ustawiony poziom natężenia światła </w:t>
      </w:r>
    </w:p>
    <w:p w:rsidR="0008449A" w:rsidRPr="00082228" w:rsidRDefault="0008449A" w:rsidP="0008449A">
      <w:pPr>
        <w:jc w:val="both"/>
        <w:rPr>
          <w:color w:val="000000"/>
        </w:rPr>
      </w:pPr>
      <w:r w:rsidRPr="00082228">
        <w:rPr>
          <w:color w:val="000000"/>
        </w:rPr>
        <w:t xml:space="preserve">Dedykowany przycisk funkcji </w:t>
      </w:r>
      <w:proofErr w:type="spellStart"/>
      <w:r w:rsidRPr="00082228">
        <w:rPr>
          <w:color w:val="000000"/>
        </w:rPr>
        <w:t>standby</w:t>
      </w:r>
      <w:proofErr w:type="spellEnd"/>
    </w:p>
    <w:p w:rsidR="00FE3142" w:rsidRPr="00082228" w:rsidRDefault="00FE3142" w:rsidP="0008449A">
      <w:pPr>
        <w:jc w:val="both"/>
        <w:rPr>
          <w:b/>
          <w:bCs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7A3AF2" w:rsidRPr="00082228">
        <w:t>Zgodnie z SIWZ. Zamawiający wymaga opisanych funkcjonalności bez konieczności rozbudowy zestawu oraz z opisanymi funkcjami obrazowania. Proponowane rozwiązanie nie odnosi się do postawionych wymagań</w:t>
      </w:r>
      <w:r w:rsidRPr="00082228">
        <w:rPr>
          <w:b/>
          <w:bCs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19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Dot.poz.6: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 Czy Zamawiający dopuści produkt równoważny o parametrach jak niżej w ilości 1szt : </w:t>
      </w:r>
    </w:p>
    <w:p w:rsidR="0008449A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Optyka, średnica 10 mm, kąt patrzenia 30°, HD, dł. rob. 310mm;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autoklawowalna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; na, którą zakładamy głowicę kamery ,w zestawie kontener do sterylizacji ? </w:t>
      </w:r>
    </w:p>
    <w:p w:rsidR="00FE3142" w:rsidRPr="00082228" w:rsidRDefault="00FE3142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F4480F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455F79" w:rsidRPr="00082228" w:rsidRDefault="00455F79" w:rsidP="00455F79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Grupa 2 – zestaw do kruszenia kamieni z torem wizyjnym – 1 komplet </w:t>
      </w:r>
    </w:p>
    <w:p w:rsidR="00FE3142" w:rsidRPr="00082228" w:rsidRDefault="00FE3142" w:rsidP="00FE3142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20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t>Dot.poz.7: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Światłowód w nieprzeźroczystej osłonie śr. 4,8 mm, dł. 300 cm – 1 </w:t>
      </w:r>
      <w:proofErr w:type="spellStart"/>
      <w:r w:rsidRPr="00082228">
        <w:rPr>
          <w:color w:val="000000"/>
        </w:rPr>
        <w:t>szt</w:t>
      </w:r>
      <w:proofErr w:type="spellEnd"/>
      <w:r w:rsidRPr="00082228">
        <w:rPr>
          <w:color w:val="000000"/>
        </w:rPr>
        <w:t xml:space="preserve"> ? </w:t>
      </w:r>
    </w:p>
    <w:p w:rsidR="00FE3142" w:rsidRPr="00082228" w:rsidRDefault="00FE3142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Pr="00082228">
        <w:rPr>
          <w:rFonts w:ascii="Times New Roman" w:hAnsi="Times New Roman" w:cs="Times New Roman"/>
          <w:sz w:val="24"/>
          <w:szCs w:val="24"/>
        </w:rPr>
        <w:t xml:space="preserve"> </w:t>
      </w:r>
      <w:r w:rsidR="00F4480F" w:rsidRPr="00082228">
        <w:rPr>
          <w:rFonts w:ascii="Times New Roman" w:hAnsi="Times New Roman" w:cs="Times New Roman"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 xml:space="preserve">. </w:t>
      </w:r>
    </w:p>
    <w:p w:rsidR="00FE3142" w:rsidRPr="00082228" w:rsidRDefault="00FE3142" w:rsidP="0008449A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21: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Dot. poz. 1-4: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system równoważny , a zarazem lepszy technologicznie w ilości 1 </w:t>
      </w:r>
      <w:proofErr w:type="spellStart"/>
      <w:r w:rsidRPr="00082228">
        <w:rPr>
          <w:color w:val="000000"/>
        </w:rPr>
        <w:t>szt</w:t>
      </w:r>
      <w:proofErr w:type="spellEnd"/>
      <w:r w:rsidRPr="00082228">
        <w:rPr>
          <w:color w:val="000000"/>
        </w:rPr>
        <w:t xml:space="preserve"> o parametrach opisanych jak niżej: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Medyczny kompaktowy, przenośny tor wizyjny składający się ze zintegrowanego w jednym urządzeniu: monitora, procesora kamery, źródła światła oraz odłączanej głowicy kamery endoskopowej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Waga urządzenia 7 kg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Monitor LCD , rozdzielczość 1024 x 768 pikseli, kontrast 700:1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Zintegrowane źródło światła LED emitujące światło o temperaturze koloru 6300 K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Głowicy kamery endoskopowej o rozdzielczości SD i wadze 178 g, wyposażona w 2 programowalne przyciski, z możliwością przypisania po dwóch funkcji na każdy przycisk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Procesor kamery współpracujący z głowicami endoskopowymi różnego typu w tym kątową, prostą, C-Mount oraz z giętkimi </w:t>
      </w:r>
      <w:proofErr w:type="spellStart"/>
      <w:r w:rsidRPr="00082228">
        <w:rPr>
          <w:color w:val="000000"/>
        </w:rPr>
        <w:t>wideoendoskopami</w:t>
      </w:r>
      <w:proofErr w:type="spellEnd"/>
      <w:r w:rsidRPr="00082228">
        <w:rPr>
          <w:color w:val="000000"/>
        </w:rPr>
        <w:t xml:space="preserve"> z wbudowaną kamerą w końcu dystalnym o rozdzielczości SD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Obsługa urządzenia poprzez przyciski funkcyjne umieszczone na obudowie urządzenia i poprzez podłączoną klawiaturę, jak również poprzez przyciski głowicy kamery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  <w:lang w:eastAsia="pl-PL"/>
        </w:rPr>
      </w:pPr>
      <w:r w:rsidRPr="00082228">
        <w:rPr>
          <w:rFonts w:ascii="Times New Roman" w:hAnsi="Times New Roman" w:cs="Times New Roman"/>
          <w:lang w:eastAsia="pl-PL"/>
        </w:rPr>
        <w:t xml:space="preserve">Urządzenie wyposażone w 4 gniazda USB do podłączenia klawiatury, myszki oraz zewnętrznych pamięci USB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Urządzenie wyposażone w gniazdo obsługujące kary typu SD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Możliwość podłączenia zewnętrznego źródła sygnału wideo poprzez wejście DVI-D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lastRenderedPageBreak/>
        <w:t xml:space="preserve">Możliwość podłączenia zewnętrznego monitora poprzez wyjście DVI-D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Urządzenie wyposażone w gniazdo dźwięku Line-In umożliwiające zapis wideo z dźwiękiem poprzez opcjonalny mikrofon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Urządzenie wyposażone we wbudowany głośnik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Możliwość podłączenia przełącznika nożnego do uruchamiania zapisu zdjęć i wideo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rejestracji zdjęć w . jpg i wideo w mpeg4 w pamięci USB i na kartach SD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wprowadzania informacji o pacjencie takich jak imię i nazwisko, płeć, data urodzenia, nazwa procedury, nazwisko lekarza, komentarza w odpowiednio przeznaczonych do tego celu polach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odtwarzania zarejestrowanych zdjęć i filmów bezpośrednio na ekranie urządzenia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Funkcję cyfrowego uwydatnienia szczegółów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eliminacji siatki fibroskopu z możliwością włączenia i wyłączenia dostępną w dowolnym momencie z głowicy kamery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  <w:lang w:eastAsia="pl-PL"/>
        </w:rPr>
      </w:pPr>
      <w:r w:rsidRPr="00082228">
        <w:rPr>
          <w:rFonts w:ascii="Times New Roman" w:hAnsi="Times New Roman" w:cs="Times New Roman"/>
          <w:lang w:eastAsia="pl-PL"/>
        </w:rPr>
        <w:t xml:space="preserve">Funkcja zapisu notatek dźwiękowych </w:t>
      </w:r>
    </w:p>
    <w:p w:rsidR="0008449A" w:rsidRPr="00082228" w:rsidRDefault="0008449A" w:rsidP="0008449A">
      <w:pPr>
        <w:pStyle w:val="Default"/>
        <w:rPr>
          <w:rFonts w:ascii="Times New Roman" w:hAnsi="Times New Roman" w:cs="Times New Roman"/>
          <w:lang w:eastAsia="pl-PL"/>
        </w:rPr>
      </w:pPr>
      <w:r w:rsidRPr="00082228">
        <w:rPr>
          <w:rFonts w:ascii="Times New Roman" w:hAnsi="Times New Roman" w:cs="Times New Roman"/>
          <w:lang w:eastAsia="pl-PL"/>
        </w:rPr>
        <w:t xml:space="preserve">Zoom cyfrowy 2 x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obrotu obrazu o 180°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Funkcja regulacji jasności, czasu migawki oraz kolorów </w:t>
      </w:r>
    </w:p>
    <w:p w:rsidR="0008449A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zestawie zewnętrzna silikonowa klawiatura USB z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touchpad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nadająca się do dezynfekcji poprzez przecieranie, pamięć Pen Drive o pojemności 8GB</w:t>
      </w:r>
    </w:p>
    <w:p w:rsidR="00FE3142" w:rsidRPr="00082228" w:rsidRDefault="00FE3142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>Odpowiedź:</w:t>
      </w:r>
      <w:r w:rsidR="00F4480F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 Zgodnie z SIWZ</w:t>
      </w:r>
      <w:r w:rsidRPr="00082228">
        <w:rPr>
          <w:rFonts w:ascii="Times New Roman" w:hAnsi="Times New Roman" w:cs="Times New Roman"/>
          <w:bCs/>
          <w:sz w:val="24"/>
          <w:szCs w:val="24"/>
        </w:rPr>
        <w:t>.</w:t>
      </w:r>
      <w:r w:rsidR="007A3AF2" w:rsidRPr="00082228">
        <w:rPr>
          <w:rFonts w:ascii="Times New Roman" w:hAnsi="Times New Roman" w:cs="Times New Roman"/>
          <w:bCs/>
          <w:sz w:val="24"/>
          <w:szCs w:val="24"/>
        </w:rPr>
        <w:t xml:space="preserve"> Zamawiający wymaga pełnego toru wizyjnego o parametrach podanych w SIWZ.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22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Dot.poz.5: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zaakceptuje: Wózek endoskopowy: Wózek na kółkach, Uchwyt do monitora do wózka endoskopowego ? </w:t>
      </w:r>
    </w:p>
    <w:p w:rsidR="009D71A1" w:rsidRPr="00082228" w:rsidRDefault="00FE3142" w:rsidP="007A3AF2"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7A3AF2" w:rsidRPr="00082228">
        <w:t>Tak</w:t>
      </w:r>
      <w:r w:rsidR="007A3AF2" w:rsidRPr="00082228">
        <w:rPr>
          <w:b/>
          <w:bCs/>
        </w:rPr>
        <w:t>, Zamawiający dopuszcza</w:t>
      </w:r>
      <w:r w:rsidR="007A3AF2" w:rsidRPr="00082228">
        <w:t xml:space="preserve">. </w:t>
      </w:r>
    </w:p>
    <w:p w:rsidR="009D71A1" w:rsidRPr="00082228" w:rsidRDefault="009D71A1" w:rsidP="00483D09">
      <w:pPr>
        <w:pStyle w:val="Nagwek"/>
        <w:tabs>
          <w:tab w:val="left" w:pos="708"/>
        </w:tabs>
        <w:jc w:val="both"/>
        <w:rPr>
          <w:u w:val="single"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pStyle w:val="Nagwek"/>
        <w:tabs>
          <w:tab w:val="left" w:pos="708"/>
        </w:tabs>
        <w:jc w:val="both"/>
        <w:rPr>
          <w:u w:val="single"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23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Dot.poz.5: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do zaoferowania wózek endoskopowy o konstrukcji modułowej, w którym moduł zasilający stanowi wyrób medyczny, do którego podłączane są pozostałe elementy (moduły) wózka, takie jak półki, szuflada, uchwyt na butlę CO2, które nie podlegają pod dyrektywę o wyrobach medycznych, w związku z czym stawka VAT wynosi 23%? </w:t>
      </w:r>
    </w:p>
    <w:p w:rsidR="00FE3142" w:rsidRPr="00082228" w:rsidRDefault="00FE3142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>Odpowiedź:</w:t>
      </w:r>
      <w:r w:rsidR="00483D09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3DA0">
        <w:rPr>
          <w:rFonts w:ascii="Times New Roman" w:hAnsi="Times New Roman" w:cs="Times New Roman"/>
          <w:b/>
          <w:bCs/>
          <w:sz w:val="24"/>
          <w:szCs w:val="24"/>
        </w:rPr>
        <w:t>Zgodnie z SIWZ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24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Dot.poz.7: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FE3142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Płaszcz do narzędzi bipolarnych, średnica 5 mm, długość 360 mm; kompatybilny z uchwytem bipolarnym oferowanym w poz. 6, na którym znajduje się pokrętło do obrotu narzędzia o 360st.; przycisk do uwolnienia wkładu i uchwytu narzędzia również znajduje się na oferowanym uchwycie bipolarnym narzędzia - 1szt </w:t>
      </w:r>
      <w:r w:rsidR="00FE3142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83D09" w:rsidRPr="00082228" w:rsidRDefault="00483D09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zestaw narzędzi do zabiegów laparoskopowych na nerkach – 1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kpl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08449A" w:rsidRPr="00082228" w:rsidRDefault="00FE3142" w:rsidP="0008449A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25</w:t>
      </w:r>
      <w:r w:rsidR="0008449A" w:rsidRPr="00082228">
        <w:rPr>
          <w:b/>
          <w:bCs/>
          <w:u w:val="single"/>
        </w:rPr>
        <w:t xml:space="preserve"> </w:t>
      </w:r>
      <w:r w:rsidR="0008449A" w:rsidRPr="00082228">
        <w:rPr>
          <w:color w:val="000000"/>
        </w:rPr>
        <w:t xml:space="preserve">Dot.poz.8: </w:t>
      </w: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lastRenderedPageBreak/>
        <w:t xml:space="preserve">Czy Zamawiający dopuści produkt równoważny : </w:t>
      </w:r>
    </w:p>
    <w:p w:rsidR="0008449A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Wkład kleszczy bipolarnych, śr. 5mm, dł. 360mm;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bransze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precyzyjne - proste, dł. 16mm; zwężone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dystalnie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od wewnątrz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fenstrowane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celu lepszego chwytu. - 3szt ? </w:t>
      </w:r>
    </w:p>
    <w:p w:rsidR="00FE3142" w:rsidRPr="00082228" w:rsidRDefault="00FE3142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26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Dot.poz.9: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Kabel bipolarny do narzędzi jednowtykowe, długość 3 m, do diatermii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Erbe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VIO innych przyjmujących połączenia jednowtykowe wg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Erbe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- 3szt ?</w:t>
      </w:r>
    </w:p>
    <w:p w:rsidR="00FE3142" w:rsidRPr="00082228" w:rsidRDefault="00FE3142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>Odpowiedź: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 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27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Dot.poz.11: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FE3142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Płaszcz średnica 5mm, długość 360 mm; pokrętło do obrotu narzędzia znajduje się na oferowanym uchwycie z poz.10 o 360st.; przycisk do uwolnienia uchwytu narzędzia znajduje się na uchwycie narzędzia - 2szt? </w:t>
      </w:r>
      <w:r w:rsidR="00FE3142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="00FE3142"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28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Dot.poz.12: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Wkład do nożyczek typu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Metzenbaum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średnica 5 mm, długość 360 mm - 4szt ? </w:t>
      </w:r>
    </w:p>
    <w:p w:rsidR="00FE3142" w:rsidRPr="00082228" w:rsidRDefault="00FE3142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29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Dot.poz.13: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t>Płaszcz do narzędzi bipolarnych, średnica 5 mm, długość 360 mm; kompatybilny z uchwytem bipolarnym oferowanym w poz. 14, na którym znajduje się pokrętło do obrotu narzędzia o 360st.; przycisk do uwolnienia wkładu i uchwytu narzędzia również znajduje się na oferowanym uchwycie bipolarnym narzędzia- 2szt</w:t>
      </w:r>
    </w:p>
    <w:p w:rsidR="00FE3142" w:rsidRPr="00082228" w:rsidRDefault="00FE3142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30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Dot.poz.15: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FE3142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Wkład bipolarny, średnica 5mm, długość 360mm, do kleszczyków preparujących typu Robi KELLY– 2 szt.? </w:t>
      </w:r>
      <w:r w:rsidR="00FE3142"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="00FE3142" w:rsidRPr="00082228">
        <w:rPr>
          <w:rFonts w:ascii="Times New Roman" w:hAnsi="Times New Roman" w:cs="Times New Roman"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31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Dot.poz.16: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Uchwyt do narzędzi z zamkiem z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możliwościa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jego odpięcia w dowolnym momencie - 2szt ? </w:t>
      </w:r>
    </w:p>
    <w:p w:rsidR="00FE3142" w:rsidRPr="00082228" w:rsidRDefault="00FE3142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Odpowiedź: </w:t>
      </w:r>
      <w:r w:rsidR="005E04F8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A505C4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32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Dot.poz.17: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Płaszcz średnica 5mm, długość 360 mm; pokrętło do obrotu narzędzia o 360st znajduje się na uchwycie oferowanego narzędzia w poz. 16.; przycisk do uwolnienia uchwytu narzędzia znajduje się na uchwycie narzędzia - 1szt ? </w:t>
      </w:r>
    </w:p>
    <w:p w:rsidR="00FE3142" w:rsidRPr="00082228" w:rsidRDefault="00FE3142" w:rsidP="003E25CB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2228">
        <w:rPr>
          <w:rFonts w:ascii="Times New Roman" w:hAnsi="Times New Roman" w:cs="Times New Roman"/>
          <w:b/>
          <w:bCs/>
          <w:sz w:val="24"/>
          <w:szCs w:val="24"/>
        </w:rPr>
        <w:t xml:space="preserve">Odpowiedź:  </w:t>
      </w:r>
      <w:r w:rsidR="00C44277" w:rsidRPr="00082228">
        <w:rPr>
          <w:rFonts w:ascii="Times New Roman" w:hAnsi="Times New Roman" w:cs="Times New Roman"/>
          <w:b/>
          <w:bCs/>
          <w:sz w:val="24"/>
          <w:szCs w:val="24"/>
        </w:rPr>
        <w:t>Tak</w:t>
      </w:r>
      <w:r w:rsidR="007A3AF2" w:rsidRPr="00082228">
        <w:rPr>
          <w:rFonts w:ascii="Times New Roman" w:hAnsi="Times New Roman" w:cs="Times New Roman"/>
          <w:b/>
          <w:bCs/>
          <w:sz w:val="24"/>
          <w:szCs w:val="24"/>
        </w:rPr>
        <w:t>, Zamawiający dopuszcza</w:t>
      </w:r>
      <w:r w:rsidRPr="00082228">
        <w:rPr>
          <w:rFonts w:ascii="Times New Roman" w:hAnsi="Times New Roman" w:cs="Times New Roman"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jc w:val="both"/>
        <w:rPr>
          <w:b/>
          <w:bCs/>
        </w:rPr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FE3142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>Pytanie 33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Dot.poz.18: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overflowPunct w:val="0"/>
        <w:autoSpaceDE w:val="0"/>
        <w:autoSpaceDN w:val="0"/>
        <w:adjustRightInd w:val="0"/>
        <w:jc w:val="both"/>
        <w:rPr>
          <w:color w:val="000000"/>
        </w:rPr>
      </w:pPr>
      <w:r w:rsidRPr="00082228">
        <w:rPr>
          <w:color w:val="000000"/>
        </w:rPr>
        <w:t xml:space="preserve">Wkład </w:t>
      </w:r>
      <w:proofErr w:type="spellStart"/>
      <w:r w:rsidRPr="00082228">
        <w:rPr>
          <w:color w:val="000000"/>
        </w:rPr>
        <w:t>monopolarny</w:t>
      </w:r>
      <w:proofErr w:type="spellEnd"/>
      <w:r w:rsidRPr="00082228">
        <w:rPr>
          <w:color w:val="000000"/>
        </w:rPr>
        <w:t xml:space="preserve">, średnica 5mm, długość 360mm, do kleszczyków chwytających - mocno chwytające - 1szt jak na ilustracji poniżej: </w:t>
      </w:r>
    </w:p>
    <w:p w:rsidR="00FE3142" w:rsidRPr="00082228" w:rsidRDefault="00FE3142" w:rsidP="003E25CB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82228">
        <w:rPr>
          <w:b/>
          <w:bCs/>
        </w:rPr>
        <w:t xml:space="preserve">Odpowiedź: </w:t>
      </w:r>
      <w:r w:rsidR="00617AA5" w:rsidRPr="00082228">
        <w:rPr>
          <w:b/>
          <w:bCs/>
        </w:rPr>
        <w:t>Tak</w:t>
      </w:r>
      <w:r w:rsidR="007A3AF2" w:rsidRPr="00082228">
        <w:rPr>
          <w:b/>
          <w:bCs/>
        </w:rPr>
        <w:t>, Zamawiający dopuszcza</w:t>
      </w:r>
      <w:r w:rsidRPr="00082228">
        <w:rPr>
          <w:bCs/>
        </w:rPr>
        <w:t xml:space="preserve">. </w:t>
      </w:r>
    </w:p>
    <w:p w:rsidR="00FE3142" w:rsidRPr="00082228" w:rsidRDefault="00FE3142" w:rsidP="0008449A">
      <w:pPr>
        <w:widowControl w:val="0"/>
        <w:autoSpaceDE w:val="0"/>
        <w:jc w:val="both"/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widowControl w:val="0"/>
        <w:autoSpaceDE w:val="0"/>
        <w:jc w:val="both"/>
      </w:pPr>
      <w:r w:rsidRPr="00082228">
        <w:rPr>
          <w:color w:val="000000"/>
        </w:rPr>
        <w:t xml:space="preserve">- zestaw narzędzi do zabiegów laparoskopowych na nerkach – 1 </w:t>
      </w:r>
      <w:proofErr w:type="spellStart"/>
      <w:r w:rsidRPr="00082228">
        <w:rPr>
          <w:color w:val="000000"/>
        </w:rPr>
        <w:t>kpl</w:t>
      </w:r>
      <w:proofErr w:type="spellEnd"/>
      <w:r w:rsidRPr="00082228">
        <w:rPr>
          <w:color w:val="000000"/>
        </w:rPr>
        <w:t>.</w:t>
      </w:r>
    </w:p>
    <w:p w:rsidR="003E25CB" w:rsidRPr="00082228" w:rsidRDefault="003E25CB" w:rsidP="003E25CB">
      <w:pPr>
        <w:pStyle w:val="Tekstpodstawowy"/>
        <w:spacing w:after="0"/>
        <w:jc w:val="both"/>
        <w:rPr>
          <w:color w:val="000000"/>
        </w:rPr>
      </w:pPr>
      <w:r w:rsidRPr="00082228">
        <w:rPr>
          <w:b/>
          <w:bCs/>
          <w:u w:val="single"/>
        </w:rPr>
        <w:t xml:space="preserve">Pytanie 34 </w:t>
      </w:r>
      <w:r w:rsidRPr="00082228">
        <w:rPr>
          <w:color w:val="000000"/>
        </w:rPr>
        <w:t xml:space="preserve">Dot.poz.20: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Imadło laparoskopowe - </w:t>
      </w:r>
      <w:proofErr w:type="spellStart"/>
      <w:r w:rsidRPr="00082228">
        <w:rPr>
          <w:color w:val="000000"/>
        </w:rPr>
        <w:t>bransze</w:t>
      </w:r>
      <w:proofErr w:type="spellEnd"/>
      <w:r w:rsidRPr="00082228">
        <w:rPr>
          <w:color w:val="000000"/>
        </w:rPr>
        <w:t xml:space="preserve"> wygięte w lewo. Wymiary </w:t>
      </w:r>
      <w:proofErr w:type="spellStart"/>
      <w:r w:rsidRPr="00082228">
        <w:rPr>
          <w:color w:val="000000"/>
        </w:rPr>
        <w:t>tubusa</w:t>
      </w:r>
      <w:proofErr w:type="spellEnd"/>
      <w:r w:rsidRPr="00082228">
        <w:rPr>
          <w:color w:val="000000"/>
        </w:rPr>
        <w:t xml:space="preserve">: śr. 5mm ; dł. rob. 430mm; rozbieralne na dwie części; </w:t>
      </w:r>
    </w:p>
    <w:p w:rsidR="003E25CB" w:rsidRPr="00082228" w:rsidRDefault="003E25CB" w:rsidP="003E25CB">
      <w:pPr>
        <w:autoSpaceDE w:val="0"/>
        <w:autoSpaceDN w:val="0"/>
        <w:adjustRightInd w:val="0"/>
        <w:jc w:val="both"/>
        <w:rPr>
          <w:color w:val="000000"/>
        </w:rPr>
      </w:pPr>
      <w:r w:rsidRPr="00082228">
        <w:rPr>
          <w:color w:val="000000"/>
        </w:rPr>
        <w:t xml:space="preserve">Uchwyt w linii narzędzia; z zapinką z uwolnieniem w górnej części uchwytu. - 1szt </w:t>
      </w:r>
    </w:p>
    <w:p w:rsidR="00FE3142" w:rsidRPr="00082228" w:rsidRDefault="00FE3142" w:rsidP="007A3AF2">
      <w:pPr>
        <w:autoSpaceDE w:val="0"/>
        <w:autoSpaceDN w:val="0"/>
        <w:adjustRightInd w:val="0"/>
        <w:jc w:val="both"/>
        <w:rPr>
          <w:b/>
          <w:bCs/>
        </w:rPr>
      </w:pPr>
      <w:r w:rsidRPr="00082228">
        <w:rPr>
          <w:b/>
          <w:bCs/>
        </w:rPr>
        <w:t xml:space="preserve">Odpowiedź:  </w:t>
      </w:r>
      <w:r w:rsidR="007A3AF2" w:rsidRPr="00082228">
        <w:rPr>
          <w:b/>
          <w:bCs/>
        </w:rPr>
        <w:t xml:space="preserve">Tak, Zamawiający dopuszcza. </w:t>
      </w:r>
    </w:p>
    <w:p w:rsidR="00FE3142" w:rsidRPr="00082228" w:rsidRDefault="00FE3142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449A" w:rsidRPr="00082228" w:rsidRDefault="0008449A" w:rsidP="0008449A">
      <w:pPr>
        <w:autoSpaceDE w:val="0"/>
        <w:autoSpaceDN w:val="0"/>
        <w:adjustRightInd w:val="0"/>
        <w:rPr>
          <w:color w:val="000000"/>
        </w:rPr>
      </w:pPr>
      <w:r w:rsidRPr="00082228">
        <w:rPr>
          <w:b/>
          <w:bCs/>
          <w:color w:val="000000"/>
        </w:rPr>
        <w:t xml:space="preserve">Pytania do Grupa 3 – tor wizyjny z kamerą rotacyjną do zabiegów urologicznych – 1 </w:t>
      </w:r>
      <w:proofErr w:type="spellStart"/>
      <w:r w:rsidRPr="00082228">
        <w:rPr>
          <w:b/>
          <w:bCs/>
          <w:color w:val="000000"/>
        </w:rPr>
        <w:t>kpl</w:t>
      </w:r>
      <w:proofErr w:type="spellEnd"/>
      <w:r w:rsidRPr="00082228">
        <w:rPr>
          <w:b/>
          <w:bCs/>
          <w:color w:val="000000"/>
        </w:rPr>
        <w:t xml:space="preserve">. </w:t>
      </w:r>
    </w:p>
    <w:p w:rsidR="0008449A" w:rsidRPr="00082228" w:rsidRDefault="0008449A" w:rsidP="0008449A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zestaw narzędzi do zabiegów laparoskopowych na nerkach – 1 </w:t>
      </w:r>
      <w:proofErr w:type="spellStart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kpl</w:t>
      </w:r>
      <w:proofErr w:type="spellEnd"/>
      <w:r w:rsidRPr="0008222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3E25CB" w:rsidRPr="00082228" w:rsidRDefault="00FE3142" w:rsidP="003E25CB">
      <w:pPr>
        <w:jc w:val="both"/>
        <w:rPr>
          <w:color w:val="000000"/>
        </w:rPr>
      </w:pPr>
      <w:r w:rsidRPr="00082228">
        <w:rPr>
          <w:b/>
          <w:bCs/>
          <w:u w:val="single"/>
        </w:rPr>
        <w:t>Pytanie nr 35</w:t>
      </w:r>
      <w:r w:rsidR="003E25CB" w:rsidRPr="00082228">
        <w:rPr>
          <w:b/>
          <w:bCs/>
          <w:u w:val="single"/>
        </w:rPr>
        <w:t xml:space="preserve"> </w:t>
      </w:r>
      <w:r w:rsidR="003E25CB" w:rsidRPr="00082228">
        <w:rPr>
          <w:color w:val="000000"/>
        </w:rPr>
        <w:t xml:space="preserve">Dot.poz.24: 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Zamawiający dopuści produkt równoważny : </w:t>
      </w:r>
    </w:p>
    <w:p w:rsidR="003E25CB" w:rsidRPr="00082228" w:rsidRDefault="003E25CB" w:rsidP="003E25CB">
      <w:pPr>
        <w:jc w:val="both"/>
        <w:rPr>
          <w:color w:val="000000"/>
        </w:rPr>
      </w:pPr>
      <w:r w:rsidRPr="00082228">
        <w:rPr>
          <w:color w:val="000000"/>
        </w:rPr>
        <w:t xml:space="preserve">Tuba ssąco-płucząca o średnicy 5 mm i długości roboczej 360 mm, z otworami na końcu - 1szt? </w:t>
      </w:r>
    </w:p>
    <w:p w:rsidR="00FE3142" w:rsidRPr="00082228" w:rsidRDefault="00FE3142" w:rsidP="003E25CB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7A3AF2" w:rsidRPr="00082228">
        <w:t>Tak</w:t>
      </w:r>
      <w:r w:rsidR="007A3AF2" w:rsidRPr="00082228">
        <w:rPr>
          <w:b/>
          <w:bCs/>
        </w:rPr>
        <w:t xml:space="preserve">, Zamawiający dopuszcza. </w:t>
      </w: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</w:p>
    <w:p w:rsidR="00FE3142" w:rsidRPr="00082228" w:rsidRDefault="00FE3142" w:rsidP="00FE3142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36:</w:t>
      </w:r>
    </w:p>
    <w:p w:rsidR="003E25CB" w:rsidRPr="00082228" w:rsidRDefault="003E25CB" w:rsidP="003E25CB">
      <w:pPr>
        <w:autoSpaceDE w:val="0"/>
        <w:autoSpaceDN w:val="0"/>
        <w:adjustRightInd w:val="0"/>
        <w:rPr>
          <w:color w:val="000000"/>
        </w:rPr>
      </w:pPr>
      <w:r w:rsidRPr="00082228">
        <w:rPr>
          <w:color w:val="000000"/>
        </w:rPr>
        <w:t xml:space="preserve">Czy w przypadku oferowania wyrobów spełniających wymagania Zamawiającego, ale objętych różną stawką podatku VAT Zamawiający zaakceptuje wpisanie w formularzu ofertowym: Wartość netto, VAT % oraz Wartość brutto dwóch stawek podatkowych? </w:t>
      </w:r>
    </w:p>
    <w:p w:rsidR="00FE3142" w:rsidRPr="00082228" w:rsidRDefault="00FE3142" w:rsidP="00FE3142">
      <w:pPr>
        <w:jc w:val="both"/>
        <w:rPr>
          <w:bCs/>
        </w:rPr>
      </w:pPr>
      <w:r w:rsidRPr="00082228">
        <w:rPr>
          <w:b/>
          <w:bCs/>
        </w:rPr>
        <w:t xml:space="preserve">Odpowiedź:  </w:t>
      </w:r>
      <w:r w:rsidR="007502FA">
        <w:rPr>
          <w:b/>
          <w:bCs/>
        </w:rPr>
        <w:t>Zgodnie z SIWZ</w:t>
      </w:r>
      <w:r w:rsidR="007A3AF2" w:rsidRPr="00082228">
        <w:rPr>
          <w:b/>
          <w:bCs/>
        </w:rPr>
        <w:t xml:space="preserve">. 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37:</w:t>
      </w:r>
    </w:p>
    <w:p w:rsidR="00F77B31" w:rsidRPr="00082228" w:rsidRDefault="00F77B31" w:rsidP="00FE3142">
      <w:pPr>
        <w:jc w:val="both"/>
      </w:pPr>
      <w:r w:rsidRPr="00082228">
        <w:t>Czy Zamawiający wyrazi zgodę na dostarczenie w Grupach 2 i 3 sprzętu wyprodukowanego w 2018 roku, fabrycznie nowego ? Pozostałe parametry SIWZ pozostaną bez zmian.</w:t>
      </w:r>
    </w:p>
    <w:p w:rsidR="00FE3142" w:rsidRPr="00082228" w:rsidRDefault="00FE3142" w:rsidP="00FE3142">
      <w:pPr>
        <w:jc w:val="both"/>
        <w:rPr>
          <w:b/>
        </w:rPr>
      </w:pPr>
      <w:r w:rsidRPr="00082228">
        <w:rPr>
          <w:b/>
        </w:rPr>
        <w:t>Odpowiedź:</w:t>
      </w:r>
      <w:r w:rsidRPr="00082228">
        <w:t xml:space="preserve"> </w:t>
      </w:r>
      <w:r w:rsidR="007A3AF2" w:rsidRPr="00082228">
        <w:t>Nie</w:t>
      </w:r>
      <w:r w:rsidRPr="00082228">
        <w:rPr>
          <w:b/>
        </w:rPr>
        <w:t>.</w:t>
      </w: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</w:p>
    <w:p w:rsidR="00FE3142" w:rsidRPr="00082228" w:rsidRDefault="00FE3142" w:rsidP="00FE3142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38:</w:t>
      </w:r>
    </w:p>
    <w:p w:rsidR="00F77B31" w:rsidRPr="00082228" w:rsidRDefault="00F77B31" w:rsidP="00FE3142">
      <w:pPr>
        <w:jc w:val="both"/>
      </w:pPr>
      <w:r w:rsidRPr="00082228">
        <w:t xml:space="preserve">dot. projektu umowy – zał. nr 4 do SIWZ - §7 ust. 4 Czy Zamawiający wyrazi zgodę na zmianę powyższego ust. na następujący: „Wykonawca zobowiązuje się w ciągu 7 dni roboczych dokonać wymiany sprzętu na pełnowartościowy pod rygorem nie uiszczenia zapłaty za zamawiany sprzęt”. </w:t>
      </w:r>
      <w:r w:rsidRPr="00082228">
        <w:lastRenderedPageBreak/>
        <w:t xml:space="preserve">Z racji dostawy niektórych elementów zestawu transport może odbywać się spoza granic Polski i dostawa w ciągu 3 dni z przyczyn technicznych może być niemożliwa. </w:t>
      </w:r>
    </w:p>
    <w:p w:rsidR="00FE3142" w:rsidRPr="00082228" w:rsidRDefault="00FE3142" w:rsidP="00FE3142">
      <w:pPr>
        <w:jc w:val="both"/>
        <w:rPr>
          <w:b/>
        </w:rPr>
      </w:pPr>
      <w:r w:rsidRPr="00082228">
        <w:rPr>
          <w:b/>
          <w:bCs/>
        </w:rPr>
        <w:t xml:space="preserve">Odpowiedź: </w:t>
      </w:r>
      <w:r w:rsidR="007A3AF2" w:rsidRPr="00082228">
        <w:rPr>
          <w:b/>
          <w:bCs/>
        </w:rPr>
        <w:t>Tak</w:t>
      </w:r>
      <w:r w:rsidRPr="00082228">
        <w:rPr>
          <w:b/>
        </w:rPr>
        <w:t>.</w:t>
      </w:r>
    </w:p>
    <w:p w:rsidR="009C613A" w:rsidRPr="00082228" w:rsidRDefault="009C613A" w:rsidP="00FE3142">
      <w:pPr>
        <w:jc w:val="both"/>
        <w:rPr>
          <w:b/>
        </w:rPr>
      </w:pPr>
    </w:p>
    <w:p w:rsidR="00FE3142" w:rsidRPr="00082228" w:rsidRDefault="00FE3142" w:rsidP="00FE3142">
      <w:pPr>
        <w:pStyle w:val="Tekstpodstawowy"/>
        <w:spacing w:after="0"/>
        <w:jc w:val="both"/>
      </w:pPr>
      <w:r w:rsidRPr="00082228">
        <w:rPr>
          <w:b/>
          <w:bCs/>
          <w:u w:val="single"/>
        </w:rPr>
        <w:t>Pytanie 39:</w:t>
      </w:r>
    </w:p>
    <w:p w:rsidR="00AB1CC0" w:rsidRPr="00082228" w:rsidRDefault="00AB1CC0" w:rsidP="009C613A">
      <w:pPr>
        <w:pStyle w:val="Tekstpodstawowy"/>
        <w:spacing w:after="0"/>
        <w:jc w:val="both"/>
      </w:pPr>
      <w:r w:rsidRPr="00082228">
        <w:t xml:space="preserve">dot. projektu umowy – zał. nr 4 do SIWZ - §8 ust. 6 oraz warunki gwarancji i serwisu - zał. nr 3 do SIWZ pkt. 5 dla Grup 2 i 3 Zwracamy się z prośbą o doprecyzowanie: czy Zamawiający za czas podjęcia przez serwis naprawy w czasie 48 godzin uznaje czas od momentu dotarcia sprzętu do serwisu? </w:t>
      </w:r>
    </w:p>
    <w:p w:rsidR="00FE3142" w:rsidRPr="00082228" w:rsidRDefault="00FE3142" w:rsidP="009C613A">
      <w:pPr>
        <w:pStyle w:val="Tekstpodstawowy"/>
        <w:spacing w:after="0"/>
        <w:jc w:val="both"/>
        <w:rPr>
          <w:bCs/>
        </w:rPr>
      </w:pPr>
      <w:r w:rsidRPr="00082228">
        <w:rPr>
          <w:b/>
          <w:bCs/>
        </w:rPr>
        <w:t>Odpowiedź:</w:t>
      </w:r>
      <w:r w:rsidR="009D3129" w:rsidRPr="00082228">
        <w:rPr>
          <w:b/>
          <w:bCs/>
        </w:rPr>
        <w:t xml:space="preserve"> Zamawiający wyjaśnia, że jako </w:t>
      </w:r>
      <w:r w:rsidR="009D3129" w:rsidRPr="00082228">
        <w:t>„podjęta naprawa” liczy się obecność uprawnionego pracownika wykonawcy przy uszkodzonym aparacie max do 48 h od zgłoszenia</w:t>
      </w:r>
      <w:r w:rsidR="00617AA5" w:rsidRPr="00082228">
        <w:rPr>
          <w:b/>
          <w:bCs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b/>
          <w:bCs/>
          <w:u w:val="single"/>
        </w:rPr>
        <w:t>Pytanie 40:</w:t>
      </w:r>
    </w:p>
    <w:p w:rsidR="00AB1CC0" w:rsidRPr="00082228" w:rsidRDefault="00AB1CC0" w:rsidP="009C613A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/>
          <w:sz w:val="24"/>
          <w:szCs w:val="24"/>
          <w:lang w:eastAsia="pl-PL"/>
        </w:rPr>
        <w:t xml:space="preserve">dot. projektu umowy – zał. nr 4 do SIWZ - §8 ust. 7 oraz warunki gwarancji i serwisu - zał. nr 3 do SIWZ pkt. 7 dla Grup 2 i 3 Czy Zamawiający wyrazi zgodę by Wykonawca w przypadku zgłoszonych usterek i awarii dokonał naprawy niezwłocznie jednak w czasie nie dłuższym niż w ciągu 7 dni roboczych, a w przypadku sprowadzenia części zamiennych spoza Polski maksymalnie do 14 dni roboczych od otrzymania zgłoszenia ? </w:t>
      </w:r>
    </w:p>
    <w:p w:rsidR="00FE3142" w:rsidRPr="00082228" w:rsidRDefault="00FE3142" w:rsidP="009C613A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2228">
        <w:rPr>
          <w:rFonts w:ascii="Times New Roman" w:hAnsi="Times New Roman"/>
          <w:b/>
          <w:bCs/>
          <w:sz w:val="24"/>
          <w:szCs w:val="24"/>
        </w:rPr>
        <w:t xml:space="preserve">Odpowiedź: </w:t>
      </w:r>
      <w:r w:rsidR="007A3AF2" w:rsidRPr="00082228">
        <w:rPr>
          <w:rFonts w:ascii="Times New Roman" w:hAnsi="Times New Roman"/>
          <w:b/>
          <w:bCs/>
          <w:sz w:val="24"/>
          <w:szCs w:val="24"/>
        </w:rPr>
        <w:t>Tak</w:t>
      </w:r>
      <w:r w:rsidRPr="00082228">
        <w:rPr>
          <w:rFonts w:ascii="Times New Roman" w:hAnsi="Times New Roman"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b/>
          <w:bCs/>
          <w:u w:val="single"/>
        </w:rPr>
        <w:t>Pytanie 41:</w:t>
      </w:r>
    </w:p>
    <w:p w:rsidR="00544797" w:rsidRPr="00082228" w:rsidRDefault="00AB1CC0" w:rsidP="00544797">
      <w:pPr>
        <w:rPr>
          <w:color w:val="000000"/>
          <w:lang w:eastAsia="en-US"/>
        </w:rPr>
      </w:pPr>
      <w:r w:rsidRPr="00082228">
        <w:t>dot. projektu umowy – zał. nr 4 do SIWZ - §9 ust. 1 pkt. 1 Czy Zamawiający wyrazi zgodę na zmianę powyższego pkt. na następujący: „w razie opóźnienia w wykonaniu umowy – w wysokości 0,5% wartości brutto opóźnionej dostawy za każdy dzień zwłoki”</w:t>
      </w:r>
    </w:p>
    <w:p w:rsidR="00FE3142" w:rsidRPr="00082228" w:rsidRDefault="00FE3142" w:rsidP="00FE3142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2228">
        <w:rPr>
          <w:rFonts w:ascii="Times New Roman" w:hAnsi="Times New Roman"/>
          <w:b/>
          <w:bCs/>
          <w:sz w:val="24"/>
          <w:szCs w:val="24"/>
        </w:rPr>
        <w:t>Odpowiedź:</w:t>
      </w:r>
      <w:r w:rsidR="007A3AF2" w:rsidRPr="0008222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9D3129" w:rsidRPr="00082228">
        <w:rPr>
          <w:rFonts w:ascii="Times New Roman" w:hAnsi="Times New Roman"/>
          <w:b/>
          <w:bCs/>
          <w:sz w:val="24"/>
          <w:szCs w:val="24"/>
        </w:rPr>
        <w:t>Nie</w:t>
      </w:r>
      <w:r w:rsidRPr="00082228">
        <w:rPr>
          <w:rFonts w:ascii="Times New Roman" w:hAnsi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b/>
          <w:bCs/>
          <w:u w:val="single"/>
        </w:rPr>
        <w:t>Pytanie 42</w:t>
      </w:r>
      <w:r w:rsidR="00AB1CC0" w:rsidRPr="00082228">
        <w:rPr>
          <w:b/>
          <w:bCs/>
          <w:u w:val="single"/>
        </w:rPr>
        <w:t>:</w:t>
      </w:r>
    </w:p>
    <w:p w:rsidR="00AB1CC0" w:rsidRPr="00082228" w:rsidRDefault="00AB1CC0" w:rsidP="00FE3142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82228">
        <w:rPr>
          <w:rFonts w:ascii="Times New Roman" w:eastAsia="Times New Roman" w:hAnsi="Times New Roman"/>
          <w:sz w:val="24"/>
          <w:szCs w:val="24"/>
          <w:lang w:eastAsia="pl-PL"/>
        </w:rPr>
        <w:t>dot. projektu umowy – zał. nr 4 do SIWZ - §9 ust. 1 pkt. 1-3 Czy Zamawiający wyrazi zgodę aby kary umowne były liczone nie od wartości całkowitego wynagrodzenia wskazanego w §2 brutto za każdy dzień zwłoki, a od wartości poszczególnych grup/części wygranego zamówienia?</w:t>
      </w:r>
    </w:p>
    <w:p w:rsidR="00FE3142" w:rsidRPr="00082228" w:rsidRDefault="00FE3142" w:rsidP="00FE3142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2228">
        <w:rPr>
          <w:rFonts w:ascii="Times New Roman" w:hAnsi="Times New Roman"/>
          <w:b/>
          <w:bCs/>
          <w:sz w:val="24"/>
          <w:szCs w:val="24"/>
        </w:rPr>
        <w:t xml:space="preserve">Odpowiedź: </w:t>
      </w:r>
      <w:r w:rsidR="007A3AF2" w:rsidRPr="0008222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172E">
        <w:rPr>
          <w:rFonts w:ascii="Times New Roman" w:hAnsi="Times New Roman"/>
          <w:b/>
          <w:bCs/>
          <w:sz w:val="24"/>
          <w:szCs w:val="24"/>
        </w:rPr>
        <w:t>Nie</w:t>
      </w:r>
      <w:bookmarkStart w:id="0" w:name="_GoBack"/>
      <w:bookmarkEnd w:id="0"/>
      <w:r w:rsidRPr="00082228">
        <w:rPr>
          <w:rFonts w:ascii="Times New Roman" w:hAnsi="Times New Roman"/>
          <w:b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b/>
          <w:bCs/>
          <w:u w:val="single"/>
        </w:rPr>
        <w:t>Pytanie 43:</w:t>
      </w:r>
    </w:p>
    <w:p w:rsidR="00AB1CC0" w:rsidRPr="00082228" w:rsidRDefault="00AB1CC0" w:rsidP="00FE3142">
      <w:pPr>
        <w:jc w:val="both"/>
      </w:pPr>
      <w:r w:rsidRPr="00082228">
        <w:t xml:space="preserve">dot. warunków gwarancji i serwisu - zał. nr 3 do SIWZ pkt. 8 dla Grup 2 i 3 Czy Zamawiający wyrazi zgodę aby gwarancja dostępu do części zamiennych, materiałów eksploatacyjnych i akcesoriów po okresie zakończenia produkcji wynosiła min 8 lat? </w:t>
      </w:r>
    </w:p>
    <w:p w:rsidR="00FE3142" w:rsidRPr="00082228" w:rsidRDefault="00FE3142" w:rsidP="00FE3142">
      <w:pPr>
        <w:jc w:val="both"/>
        <w:rPr>
          <w:b/>
          <w:bCs/>
        </w:rPr>
      </w:pPr>
      <w:r w:rsidRPr="00082228">
        <w:rPr>
          <w:b/>
          <w:bCs/>
        </w:rPr>
        <w:t xml:space="preserve">Odpowiedź: </w:t>
      </w:r>
      <w:r w:rsidRPr="00082228">
        <w:t xml:space="preserve"> </w:t>
      </w:r>
      <w:r w:rsidR="007A3AF2" w:rsidRPr="00082228">
        <w:t>Tak</w:t>
      </w:r>
      <w:r w:rsidRPr="00082228">
        <w:rPr>
          <w:bCs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  <w:r w:rsidRPr="00082228">
        <w:rPr>
          <w:b/>
          <w:bCs/>
          <w:u w:val="single"/>
        </w:rPr>
        <w:t>Pytanie 44:</w:t>
      </w:r>
    </w:p>
    <w:p w:rsidR="00FE3142" w:rsidRPr="00082228" w:rsidRDefault="00AB1CC0" w:rsidP="00FE3142">
      <w:pPr>
        <w:pStyle w:val="Akapitzlist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82228">
        <w:rPr>
          <w:rFonts w:ascii="Times New Roman" w:eastAsia="Times New Roman" w:hAnsi="Times New Roman"/>
          <w:sz w:val="24"/>
          <w:szCs w:val="24"/>
          <w:lang w:eastAsia="pl-PL"/>
        </w:rPr>
        <w:t xml:space="preserve">Czy Zamawiający dopuści zaoferowanie w Grupach 2 i 3 drobnego wyposażenia (np. elementy wózka aparaturowego/endoskopowego: ramię na monitor, uchwyt na endoskop, wieszak na płyny), które nie są wyrobami medycznymi - stawka VAT 23% i tym samym zrezygnuje z konieczności posiadania dla tego przedmiotu zamówienia dokumentów, o których mowa w SIWZ w rozdziale 8 pkt. 8.5 </w:t>
      </w:r>
      <w:proofErr w:type="spellStart"/>
      <w:r w:rsidRPr="00082228">
        <w:rPr>
          <w:rFonts w:ascii="Times New Roman" w:eastAsia="Times New Roman" w:hAnsi="Times New Roman"/>
          <w:sz w:val="24"/>
          <w:szCs w:val="24"/>
          <w:lang w:eastAsia="pl-PL"/>
        </w:rPr>
        <w:t>ppkt</w:t>
      </w:r>
      <w:proofErr w:type="spellEnd"/>
      <w:r w:rsidRPr="00082228">
        <w:rPr>
          <w:rFonts w:ascii="Times New Roman" w:eastAsia="Times New Roman" w:hAnsi="Times New Roman"/>
          <w:sz w:val="24"/>
          <w:szCs w:val="24"/>
          <w:lang w:eastAsia="pl-PL"/>
        </w:rPr>
        <w:t xml:space="preserve">. 5).1 oraz projekcie umowy §1 ust. 3, a także zmodyfikuje pod tym względem tabele cenowe w załączniku nr 1 do SIWZ dodając poz. ze stawką VAT 23%? </w:t>
      </w:r>
      <w:r w:rsidR="00FE3142" w:rsidRPr="00082228">
        <w:rPr>
          <w:rFonts w:ascii="Times New Roman" w:hAnsi="Times New Roman"/>
          <w:b/>
          <w:bCs/>
          <w:sz w:val="24"/>
          <w:szCs w:val="24"/>
        </w:rPr>
        <w:t xml:space="preserve">Odpowiedź: </w:t>
      </w:r>
      <w:r w:rsidR="009D3129" w:rsidRPr="00082228">
        <w:rPr>
          <w:rFonts w:ascii="Times New Roman" w:hAnsi="Times New Roman"/>
          <w:b/>
          <w:bCs/>
          <w:sz w:val="24"/>
          <w:szCs w:val="24"/>
        </w:rPr>
        <w:t>Zgodnie z SIWZ</w:t>
      </w:r>
      <w:r w:rsidR="00FE3142" w:rsidRPr="00082228">
        <w:rPr>
          <w:rFonts w:ascii="Times New Roman" w:hAnsi="Times New Roman"/>
          <w:bCs/>
          <w:sz w:val="24"/>
          <w:szCs w:val="24"/>
        </w:rPr>
        <w:t>.</w:t>
      </w: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jc w:val="both"/>
        <w:rPr>
          <w:b/>
          <w:bCs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u w:val="single"/>
        </w:rPr>
      </w:pPr>
    </w:p>
    <w:p w:rsidR="00FE3142" w:rsidRPr="00082228" w:rsidRDefault="00FE3142" w:rsidP="00FE3142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color w:val="000000"/>
        </w:rPr>
      </w:pPr>
      <w:r w:rsidRPr="00082228">
        <w:rPr>
          <w:b/>
          <w:bCs/>
          <w:color w:val="000000"/>
        </w:rPr>
        <w:lastRenderedPageBreak/>
        <w:t>II. Na podstawie art. 38 ust. 4  ustawy z dnia 29 stycznia 2004 r. Prawo zamówień publicznych (tekst jednolity Dz. U. z 201</w:t>
      </w:r>
      <w:r w:rsidR="00357FFA" w:rsidRPr="00082228">
        <w:rPr>
          <w:b/>
          <w:bCs/>
          <w:color w:val="000000"/>
        </w:rPr>
        <w:t>8</w:t>
      </w:r>
      <w:r w:rsidRPr="00082228">
        <w:rPr>
          <w:b/>
          <w:bCs/>
          <w:color w:val="000000"/>
        </w:rPr>
        <w:t xml:space="preserve"> r. poz. 1</w:t>
      </w:r>
      <w:r w:rsidR="00357FFA" w:rsidRPr="00082228">
        <w:rPr>
          <w:b/>
          <w:bCs/>
          <w:color w:val="000000"/>
        </w:rPr>
        <w:t>986</w:t>
      </w:r>
      <w:r w:rsidRPr="00082228">
        <w:rPr>
          <w:b/>
          <w:bCs/>
          <w:color w:val="000000"/>
        </w:rPr>
        <w:t>) Dyrektor Szpitala Specjalistycznego im. Stefana Żeromskiego Samodzielnego Publicznego Zakładu Opieki Zdrowotnej w Krakowie, os. Na Skarpie 66 w Krakowie zmienia treść specyfikacji istotnych warunków zamówienia w nw. punktach, które otrzymują brzmienie:</w:t>
      </w:r>
    </w:p>
    <w:p w:rsidR="00FE3142" w:rsidRPr="00082228" w:rsidRDefault="00E55F65" w:rsidP="00E55F65">
      <w:pPr>
        <w:pStyle w:val="Tekstpodstawowy"/>
        <w:numPr>
          <w:ilvl w:val="0"/>
          <w:numId w:val="13"/>
        </w:numPr>
        <w:spacing w:after="0"/>
        <w:jc w:val="both"/>
        <w:rPr>
          <w:b/>
          <w:bCs/>
          <w:color w:val="000000"/>
        </w:rPr>
      </w:pPr>
      <w:r w:rsidRPr="00E55F65">
        <w:rPr>
          <w:b/>
        </w:rPr>
        <w:t>13.2</w:t>
      </w:r>
      <w:r>
        <w:t xml:space="preserve"> Wadium należy wnieść w terminie do dnia </w:t>
      </w:r>
      <w:r w:rsidRPr="00843A49">
        <w:t>2019-0</w:t>
      </w:r>
      <w:r>
        <w:t>6</w:t>
      </w:r>
      <w:r w:rsidRPr="00843A49">
        <w:t>-</w:t>
      </w:r>
      <w:r>
        <w:t xml:space="preserve">06 do godz. </w:t>
      </w:r>
      <w:r w:rsidRPr="00843A49">
        <w:t>10:00</w:t>
      </w:r>
    </w:p>
    <w:p w:rsidR="002B0F08" w:rsidRPr="00082228" w:rsidRDefault="002B0F08" w:rsidP="00FE3142">
      <w:pPr>
        <w:pStyle w:val="Tekstpodstawowy"/>
        <w:spacing w:after="0"/>
        <w:jc w:val="both"/>
        <w:rPr>
          <w:b/>
          <w:bCs/>
          <w:color w:val="000000"/>
        </w:rPr>
      </w:pPr>
    </w:p>
    <w:p w:rsidR="0022399C" w:rsidRPr="00082228" w:rsidRDefault="0022399C" w:rsidP="0022399C">
      <w:pPr>
        <w:pStyle w:val="Tekstpodstawowy"/>
        <w:numPr>
          <w:ilvl w:val="0"/>
          <w:numId w:val="11"/>
        </w:numPr>
        <w:spacing w:after="0"/>
        <w:jc w:val="both"/>
        <w:rPr>
          <w:b/>
          <w:bCs/>
          <w:color w:val="000000"/>
        </w:rPr>
      </w:pPr>
      <w:r w:rsidRPr="00082228">
        <w:rPr>
          <w:b/>
          <w:bCs/>
          <w:color w:val="000000"/>
        </w:rPr>
        <w:t>16</w:t>
      </w:r>
      <w:r w:rsidR="00D6710A">
        <w:rPr>
          <w:b/>
          <w:bCs/>
          <w:color w:val="000000"/>
        </w:rPr>
        <w:t>.1 i 16.3</w:t>
      </w:r>
      <w:r w:rsidRPr="00082228">
        <w:rPr>
          <w:b/>
          <w:bCs/>
          <w:color w:val="000000"/>
        </w:rPr>
        <w:t>, który otrzymuje brzmienie:</w:t>
      </w:r>
    </w:p>
    <w:p w:rsidR="0022399C" w:rsidRPr="00082228" w:rsidRDefault="00D6710A" w:rsidP="0022399C">
      <w:pPr>
        <w:pStyle w:val="Nagwek2"/>
      </w:pPr>
      <w:r>
        <w:t xml:space="preserve">16.1 </w:t>
      </w:r>
      <w:r w:rsidR="0022399C" w:rsidRPr="00082228">
        <w:t xml:space="preserve">Ofertę wraz z wymaganymi dokumentami należy złożyć za pośrednictwem Platformy, działającej pod adresem </w:t>
      </w:r>
      <w:hyperlink r:id="rId8" w:history="1">
        <w:r w:rsidR="0022399C" w:rsidRPr="00082228">
          <w:rPr>
            <w:color w:val="0070C0"/>
            <w:u w:val="single"/>
          </w:rPr>
          <w:t>https://e-ProPublico.pl/</w:t>
        </w:r>
      </w:hyperlink>
      <w:r w:rsidR="0022399C" w:rsidRPr="00082228">
        <w:rPr>
          <w:u w:val="single"/>
        </w:rPr>
        <w:t>,</w:t>
      </w:r>
      <w:r w:rsidR="0022399C" w:rsidRPr="00082228">
        <w:t xml:space="preserve"> zgodnie z instrukcją określoną w pkt. </w:t>
      </w:r>
      <w:r w:rsidR="0022399C" w:rsidRPr="004F0A65">
        <w:t>15</w:t>
      </w:r>
      <w:r w:rsidR="0022399C" w:rsidRPr="00082228">
        <w:t xml:space="preserve"> SIWZ, </w:t>
      </w:r>
      <w:r w:rsidR="0022399C" w:rsidRPr="00082228">
        <w:rPr>
          <w:b/>
        </w:rPr>
        <w:t>do dnia 2019-0</w:t>
      </w:r>
      <w:r w:rsidR="009D3129" w:rsidRPr="00082228">
        <w:rPr>
          <w:b/>
        </w:rPr>
        <w:t>6</w:t>
      </w:r>
      <w:r w:rsidR="0022399C" w:rsidRPr="00082228">
        <w:rPr>
          <w:b/>
        </w:rPr>
        <w:t>-06 do godz. 10:00</w:t>
      </w:r>
      <w:r w:rsidR="0022399C" w:rsidRPr="00082228">
        <w:t>.</w:t>
      </w:r>
    </w:p>
    <w:p w:rsidR="0022399C" w:rsidRPr="00082228" w:rsidRDefault="00D6710A" w:rsidP="0022399C">
      <w:pPr>
        <w:pStyle w:val="Nagwek2"/>
      </w:pPr>
      <w:r>
        <w:t xml:space="preserve">16.3 </w:t>
      </w:r>
      <w:r w:rsidR="0022399C" w:rsidRPr="00082228">
        <w:t xml:space="preserve">Otwarcie ofert nastąpi </w:t>
      </w:r>
      <w:r w:rsidR="0022399C" w:rsidRPr="00082228">
        <w:rPr>
          <w:b/>
        </w:rPr>
        <w:t>w dniu: 2019-0</w:t>
      </w:r>
      <w:r w:rsidR="009D3129" w:rsidRPr="00082228">
        <w:rPr>
          <w:b/>
        </w:rPr>
        <w:t>6</w:t>
      </w:r>
      <w:r w:rsidR="0022399C" w:rsidRPr="00082228">
        <w:rPr>
          <w:b/>
        </w:rPr>
        <w:t>-06 o godz. 11:</w:t>
      </w:r>
      <w:r w:rsidR="009D3129" w:rsidRPr="00082228">
        <w:rPr>
          <w:b/>
        </w:rPr>
        <w:t>0</w:t>
      </w:r>
      <w:r w:rsidR="0022399C" w:rsidRPr="00082228">
        <w:rPr>
          <w:b/>
        </w:rPr>
        <w:t>0</w:t>
      </w:r>
      <w:r w:rsidR="0022399C" w:rsidRPr="00082228">
        <w:t>, za pośrednictwem Platformy, na karcie Oferty/Załączniki, poprzez odszyfrowanie i otwarcie ofert, które jest jednoznaczne z ich upublicznieniem.</w:t>
      </w:r>
    </w:p>
    <w:p w:rsidR="0022399C" w:rsidRPr="00082228" w:rsidRDefault="0022399C" w:rsidP="00FE3142">
      <w:pPr>
        <w:pStyle w:val="Tekstpodstawowy"/>
        <w:spacing w:after="0"/>
        <w:jc w:val="both"/>
        <w:rPr>
          <w:b/>
          <w:bCs/>
          <w:color w:val="000000"/>
        </w:rPr>
      </w:pPr>
    </w:p>
    <w:p w:rsidR="00FE3142" w:rsidRPr="00082228" w:rsidRDefault="00CB5DB2" w:rsidP="00FE3142">
      <w:pPr>
        <w:pStyle w:val="Tekstpodstawowy"/>
        <w:spacing w:after="0"/>
        <w:jc w:val="both"/>
        <w:rPr>
          <w:b/>
          <w:bCs/>
          <w:i/>
          <w:iCs/>
        </w:rPr>
      </w:pPr>
      <w:r w:rsidRPr="00082228">
        <w:rPr>
          <w:b/>
          <w:bCs/>
          <w:i/>
          <w:iCs/>
        </w:rPr>
        <w:t xml:space="preserve">III. </w:t>
      </w:r>
      <w:r w:rsidR="00A505C4" w:rsidRPr="00082228">
        <w:rPr>
          <w:b/>
          <w:bCs/>
          <w:i/>
          <w:iCs/>
        </w:rPr>
        <w:t>Zm</w:t>
      </w:r>
      <w:r w:rsidR="00674ED9" w:rsidRPr="00082228">
        <w:rPr>
          <w:b/>
          <w:bCs/>
          <w:i/>
          <w:iCs/>
        </w:rPr>
        <w:t>ienion</w:t>
      </w:r>
      <w:r w:rsidR="009D3129" w:rsidRPr="00082228">
        <w:rPr>
          <w:b/>
          <w:bCs/>
          <w:i/>
          <w:iCs/>
        </w:rPr>
        <w:t>y</w:t>
      </w:r>
      <w:r w:rsidR="00674ED9" w:rsidRPr="00082228">
        <w:rPr>
          <w:b/>
          <w:bCs/>
          <w:i/>
          <w:iCs/>
        </w:rPr>
        <w:t xml:space="preserve"> </w:t>
      </w:r>
      <w:r w:rsidRPr="00082228">
        <w:rPr>
          <w:b/>
          <w:bCs/>
          <w:i/>
          <w:iCs/>
        </w:rPr>
        <w:t xml:space="preserve">załącznik nr </w:t>
      </w:r>
      <w:r w:rsidR="009111D0" w:rsidRPr="00082228">
        <w:rPr>
          <w:b/>
          <w:bCs/>
          <w:i/>
          <w:iCs/>
        </w:rPr>
        <w:t>3</w:t>
      </w:r>
      <w:r w:rsidR="009D3129" w:rsidRPr="00082228">
        <w:rPr>
          <w:b/>
          <w:bCs/>
          <w:i/>
          <w:iCs/>
        </w:rPr>
        <w:t xml:space="preserve"> i</w:t>
      </w:r>
      <w:r w:rsidR="009111D0" w:rsidRPr="00082228">
        <w:rPr>
          <w:b/>
          <w:bCs/>
          <w:i/>
          <w:iCs/>
        </w:rPr>
        <w:t xml:space="preserve"> załącznik nr 4 </w:t>
      </w:r>
      <w:r w:rsidR="00FE3142" w:rsidRPr="00082228">
        <w:rPr>
          <w:b/>
          <w:bCs/>
          <w:i/>
          <w:iCs/>
        </w:rPr>
        <w:t>stanowią integralną część niniejszego pisma.</w:t>
      </w:r>
    </w:p>
    <w:p w:rsidR="00FE3142" w:rsidRPr="00082228" w:rsidRDefault="00FE3142" w:rsidP="00FE3142">
      <w:pPr>
        <w:pStyle w:val="Tekstpodstawowy"/>
        <w:spacing w:after="0"/>
        <w:jc w:val="both"/>
        <w:rPr>
          <w:b/>
          <w:bCs/>
          <w:i/>
          <w:iCs/>
        </w:rPr>
      </w:pPr>
    </w:p>
    <w:p w:rsidR="00FE3142" w:rsidRPr="00082228" w:rsidRDefault="00CB5DB2" w:rsidP="00FE3142">
      <w:pPr>
        <w:pStyle w:val="Tekstpodstawowy"/>
        <w:spacing w:after="0"/>
        <w:jc w:val="both"/>
        <w:rPr>
          <w:b/>
          <w:bCs/>
          <w:color w:val="000000"/>
        </w:rPr>
      </w:pPr>
      <w:r w:rsidRPr="00082228">
        <w:rPr>
          <w:b/>
          <w:bCs/>
          <w:i/>
          <w:iCs/>
        </w:rPr>
        <w:t xml:space="preserve">IV. </w:t>
      </w:r>
      <w:r w:rsidR="00FE3142" w:rsidRPr="00082228">
        <w:rPr>
          <w:b/>
          <w:bCs/>
          <w:i/>
          <w:iCs/>
        </w:rPr>
        <w:t xml:space="preserve">Powyższe zmiany zostaną przekazane wszystkim uczestnikom postępowania, którym przekazano specyfikację istotnych warunków zamówienia, zamieszczone na stronie internetowej Szpitala i stają </w:t>
      </w:r>
      <w:r w:rsidR="00FE3142" w:rsidRPr="00082228">
        <w:rPr>
          <w:b/>
          <w:bCs/>
          <w:color w:val="000000"/>
        </w:rPr>
        <w:t>się wiążące.</w:t>
      </w:r>
    </w:p>
    <w:p w:rsidR="00CB5DB2" w:rsidRPr="00082228" w:rsidRDefault="00CB5DB2" w:rsidP="00CE3690">
      <w:pPr>
        <w:pStyle w:val="Tekstpodstawowy"/>
        <w:spacing w:after="0"/>
        <w:jc w:val="right"/>
        <w:rPr>
          <w:b/>
          <w:bCs/>
          <w:color w:val="000000"/>
        </w:rPr>
      </w:pPr>
    </w:p>
    <w:p w:rsidR="00FE3142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Zatwierdził:</w:t>
      </w:r>
    </w:p>
    <w:p w:rsidR="00D87AEB" w:rsidRDefault="00D87AEB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Z-ca Dyrektora ds. Finansowych</w:t>
      </w:r>
      <w:r>
        <w:rPr>
          <w:b/>
          <w:bCs/>
          <w:color w:val="000000"/>
          <w:sz w:val="22"/>
          <w:szCs w:val="22"/>
        </w:rPr>
        <w:br/>
        <w:t>Dorota Gołąb-</w:t>
      </w:r>
      <w:proofErr w:type="spellStart"/>
      <w:r>
        <w:rPr>
          <w:b/>
          <w:bCs/>
          <w:color w:val="000000"/>
          <w:sz w:val="22"/>
          <w:szCs w:val="22"/>
        </w:rPr>
        <w:t>Bełtowicz</w:t>
      </w:r>
      <w:proofErr w:type="spellEnd"/>
    </w:p>
    <w:p w:rsidR="00E55F65" w:rsidRDefault="00E55F65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p w:rsidR="00E55F65" w:rsidRDefault="00E55F65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p w:rsidR="00E55F65" w:rsidRDefault="00E55F65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p w:rsidR="00E55F65" w:rsidRDefault="00E55F65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sectPr w:rsidR="00E55F65">
      <w:headerReference w:type="default" r:id="rId9"/>
      <w:footerReference w:type="defaul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94D" w:rsidRDefault="00AA094D">
      <w:r>
        <w:separator/>
      </w:r>
    </w:p>
  </w:endnote>
  <w:endnote w:type="continuationSeparator" w:id="0">
    <w:p w:rsidR="00AA094D" w:rsidRDefault="00AA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0">
    <w:altName w:val="Calibri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9A" w:rsidRDefault="0008449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A57E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:rsidR="0008449A" w:rsidRDefault="0008449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 xml:space="preserve">System </w:t>
    </w:r>
    <w:proofErr w:type="spellStart"/>
    <w:r>
      <w:rPr>
        <w:sz w:val="18"/>
        <w:szCs w:val="18"/>
      </w:rPr>
      <w:t>ProPublico</w:t>
    </w:r>
    <w:proofErr w:type="spellEnd"/>
    <w:r>
      <w:rPr>
        <w:sz w:val="18"/>
        <w:szCs w:val="18"/>
      </w:rPr>
      <w:t xml:space="preserve"> © </w:t>
    </w:r>
    <w:proofErr w:type="spellStart"/>
    <w:r>
      <w:rPr>
        <w:sz w:val="18"/>
        <w:szCs w:val="18"/>
      </w:rPr>
      <w:t>Datacomp</w:t>
    </w:r>
    <w:proofErr w:type="spellEnd"/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E172E">
      <w:rPr>
        <w:rStyle w:val="Numerstrony"/>
        <w:noProof/>
        <w:sz w:val="18"/>
        <w:szCs w:val="18"/>
      </w:rPr>
      <w:t>10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E172E">
      <w:rPr>
        <w:rStyle w:val="Numerstrony"/>
        <w:noProof/>
        <w:sz w:val="18"/>
        <w:szCs w:val="18"/>
      </w:rPr>
      <w:t>10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94D" w:rsidRDefault="00AA094D">
      <w:r>
        <w:separator/>
      </w:r>
    </w:p>
  </w:footnote>
  <w:footnote w:type="continuationSeparator" w:id="0">
    <w:p w:rsidR="00AA094D" w:rsidRDefault="00AA0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9A" w:rsidRDefault="0008449A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 – nr sprawy ZP 6/2019</w:t>
    </w:r>
  </w:p>
  <w:p w:rsidR="0008449A" w:rsidRDefault="0008449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CA78C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 Light"/>
        <w:sz w:val="20"/>
        <w:szCs w:val="22"/>
        <w:vertAlign w:val="superscrip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Calibri Light"/>
        <w:sz w:val="20"/>
        <w:szCs w:val="22"/>
        <w:vertAlign w:val="superscrip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 Light"/>
        <w:sz w:val="20"/>
        <w:szCs w:val="22"/>
        <w:vertAlign w:val="superscrip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9303874"/>
    <w:multiLevelType w:val="hybridMultilevel"/>
    <w:tmpl w:val="CE6C9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3197E"/>
    <w:multiLevelType w:val="multilevel"/>
    <w:tmpl w:val="566E478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19D16C2"/>
    <w:multiLevelType w:val="hybridMultilevel"/>
    <w:tmpl w:val="B0DA384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465B4"/>
    <w:multiLevelType w:val="hybridMultilevel"/>
    <w:tmpl w:val="3AA65D2A"/>
    <w:lvl w:ilvl="0" w:tplc="EC5AEDD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52EF6667"/>
    <w:multiLevelType w:val="hybridMultilevel"/>
    <w:tmpl w:val="A2AAD7B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C42EE"/>
    <w:multiLevelType w:val="hybridMultilevel"/>
    <w:tmpl w:val="A906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C20BF"/>
    <w:multiLevelType w:val="hybridMultilevel"/>
    <w:tmpl w:val="E6284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51BD1"/>
    <w:multiLevelType w:val="singleLevel"/>
    <w:tmpl w:val="91EA392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1" w15:restartNumberingAfterBreak="0">
    <w:nsid w:val="74900D93"/>
    <w:multiLevelType w:val="hybridMultilevel"/>
    <w:tmpl w:val="19BA3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9E2CA9"/>
    <w:multiLevelType w:val="hybridMultilevel"/>
    <w:tmpl w:val="1556C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A25F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2"/>
  </w:num>
  <w:num w:numId="5">
    <w:abstractNumId w:val="11"/>
  </w:num>
  <w:num w:numId="6">
    <w:abstractNumId w:val="8"/>
  </w:num>
  <w:num w:numId="7">
    <w:abstractNumId w:val="5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9"/>
  </w:num>
  <w:num w:numId="12">
    <w:abstractNumId w:val="6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39"/>
    <w:rsid w:val="00004D89"/>
    <w:rsid w:val="000051BD"/>
    <w:rsid w:val="000067E5"/>
    <w:rsid w:val="00012833"/>
    <w:rsid w:val="00016AB3"/>
    <w:rsid w:val="00017D70"/>
    <w:rsid w:val="0002045A"/>
    <w:rsid w:val="00020FF3"/>
    <w:rsid w:val="0002195F"/>
    <w:rsid w:val="00022F67"/>
    <w:rsid w:val="00026453"/>
    <w:rsid w:val="00031855"/>
    <w:rsid w:val="00034D1A"/>
    <w:rsid w:val="0004094C"/>
    <w:rsid w:val="000462B1"/>
    <w:rsid w:val="000471B4"/>
    <w:rsid w:val="00050901"/>
    <w:rsid w:val="0005779B"/>
    <w:rsid w:val="000627DA"/>
    <w:rsid w:val="000666AF"/>
    <w:rsid w:val="00080783"/>
    <w:rsid w:val="00082134"/>
    <w:rsid w:val="00082228"/>
    <w:rsid w:val="0008449A"/>
    <w:rsid w:val="0009148A"/>
    <w:rsid w:val="000A2E0B"/>
    <w:rsid w:val="000A59AF"/>
    <w:rsid w:val="000B08A9"/>
    <w:rsid w:val="000C63A2"/>
    <w:rsid w:val="000C732C"/>
    <w:rsid w:val="000D29DA"/>
    <w:rsid w:val="000D3BC4"/>
    <w:rsid w:val="000E7443"/>
    <w:rsid w:val="000F01D8"/>
    <w:rsid w:val="000F53AD"/>
    <w:rsid w:val="00125A9A"/>
    <w:rsid w:val="00126357"/>
    <w:rsid w:val="00127036"/>
    <w:rsid w:val="0013434C"/>
    <w:rsid w:val="00141A13"/>
    <w:rsid w:val="00150032"/>
    <w:rsid w:val="001542F3"/>
    <w:rsid w:val="00161289"/>
    <w:rsid w:val="001644FA"/>
    <w:rsid w:val="00175BF1"/>
    <w:rsid w:val="001824D0"/>
    <w:rsid w:val="0018407C"/>
    <w:rsid w:val="00191475"/>
    <w:rsid w:val="00194EF2"/>
    <w:rsid w:val="001B3BB1"/>
    <w:rsid w:val="001B3F5E"/>
    <w:rsid w:val="001B6A19"/>
    <w:rsid w:val="001C30E8"/>
    <w:rsid w:val="001C5986"/>
    <w:rsid w:val="001D6E34"/>
    <w:rsid w:val="001E2860"/>
    <w:rsid w:val="001E4CE2"/>
    <w:rsid w:val="001E66C0"/>
    <w:rsid w:val="001F1894"/>
    <w:rsid w:val="001F2CBD"/>
    <w:rsid w:val="001F5EEC"/>
    <w:rsid w:val="00201D7C"/>
    <w:rsid w:val="00215618"/>
    <w:rsid w:val="0022271E"/>
    <w:rsid w:val="0022399C"/>
    <w:rsid w:val="002239C2"/>
    <w:rsid w:val="00223EF2"/>
    <w:rsid w:val="00226999"/>
    <w:rsid w:val="00232EF6"/>
    <w:rsid w:val="0023697B"/>
    <w:rsid w:val="00243FB4"/>
    <w:rsid w:val="002457DC"/>
    <w:rsid w:val="0024673F"/>
    <w:rsid w:val="00263EFE"/>
    <w:rsid w:val="00267753"/>
    <w:rsid w:val="002746F7"/>
    <w:rsid w:val="002962E0"/>
    <w:rsid w:val="002963F2"/>
    <w:rsid w:val="002A1C35"/>
    <w:rsid w:val="002A2D4A"/>
    <w:rsid w:val="002B0F08"/>
    <w:rsid w:val="002B22BF"/>
    <w:rsid w:val="002E5E36"/>
    <w:rsid w:val="002E666C"/>
    <w:rsid w:val="002E7C8B"/>
    <w:rsid w:val="002F07D4"/>
    <w:rsid w:val="003054CC"/>
    <w:rsid w:val="0031141E"/>
    <w:rsid w:val="003200AE"/>
    <w:rsid w:val="003209A8"/>
    <w:rsid w:val="00322993"/>
    <w:rsid w:val="00325E66"/>
    <w:rsid w:val="00330F50"/>
    <w:rsid w:val="00333636"/>
    <w:rsid w:val="00333EB5"/>
    <w:rsid w:val="00334E8F"/>
    <w:rsid w:val="00335C23"/>
    <w:rsid w:val="003440B4"/>
    <w:rsid w:val="0034463B"/>
    <w:rsid w:val="00357FFA"/>
    <w:rsid w:val="00365E55"/>
    <w:rsid w:val="00370A37"/>
    <w:rsid w:val="00372486"/>
    <w:rsid w:val="00374986"/>
    <w:rsid w:val="0038188C"/>
    <w:rsid w:val="003825D5"/>
    <w:rsid w:val="00383BC8"/>
    <w:rsid w:val="00384056"/>
    <w:rsid w:val="00384EED"/>
    <w:rsid w:val="003B7A28"/>
    <w:rsid w:val="003C478A"/>
    <w:rsid w:val="003C4BDA"/>
    <w:rsid w:val="003D0168"/>
    <w:rsid w:val="003D0409"/>
    <w:rsid w:val="003D329A"/>
    <w:rsid w:val="003D58D6"/>
    <w:rsid w:val="003D736C"/>
    <w:rsid w:val="003E0A15"/>
    <w:rsid w:val="003E25CB"/>
    <w:rsid w:val="00403B18"/>
    <w:rsid w:val="0040419B"/>
    <w:rsid w:val="0041375F"/>
    <w:rsid w:val="0041437D"/>
    <w:rsid w:val="00416945"/>
    <w:rsid w:val="004201F8"/>
    <w:rsid w:val="00423EDC"/>
    <w:rsid w:val="004248CE"/>
    <w:rsid w:val="00424D45"/>
    <w:rsid w:val="00424D6A"/>
    <w:rsid w:val="004327AD"/>
    <w:rsid w:val="004350D7"/>
    <w:rsid w:val="004403BC"/>
    <w:rsid w:val="004460EE"/>
    <w:rsid w:val="00451B54"/>
    <w:rsid w:val="00455F79"/>
    <w:rsid w:val="00466174"/>
    <w:rsid w:val="00466719"/>
    <w:rsid w:val="00466D96"/>
    <w:rsid w:val="00472F68"/>
    <w:rsid w:val="00475D05"/>
    <w:rsid w:val="004820E5"/>
    <w:rsid w:val="00483D09"/>
    <w:rsid w:val="00483F80"/>
    <w:rsid w:val="00493DCE"/>
    <w:rsid w:val="004965FE"/>
    <w:rsid w:val="004A3EC1"/>
    <w:rsid w:val="004B524E"/>
    <w:rsid w:val="004B680C"/>
    <w:rsid w:val="004D10CC"/>
    <w:rsid w:val="004D193C"/>
    <w:rsid w:val="004D7A7C"/>
    <w:rsid w:val="004E3A7E"/>
    <w:rsid w:val="004E7BF9"/>
    <w:rsid w:val="004F0A65"/>
    <w:rsid w:val="004F50A8"/>
    <w:rsid w:val="004F69E8"/>
    <w:rsid w:val="004F7C01"/>
    <w:rsid w:val="005060B9"/>
    <w:rsid w:val="00510831"/>
    <w:rsid w:val="00511192"/>
    <w:rsid w:val="00514D20"/>
    <w:rsid w:val="00521FA9"/>
    <w:rsid w:val="0052404F"/>
    <w:rsid w:val="005241B2"/>
    <w:rsid w:val="00536FAD"/>
    <w:rsid w:val="0054473A"/>
    <w:rsid w:val="00544797"/>
    <w:rsid w:val="00562E86"/>
    <w:rsid w:val="005631F3"/>
    <w:rsid w:val="00571EFD"/>
    <w:rsid w:val="005741F3"/>
    <w:rsid w:val="005828F4"/>
    <w:rsid w:val="00586AB9"/>
    <w:rsid w:val="005A032F"/>
    <w:rsid w:val="005A0E43"/>
    <w:rsid w:val="005B1ADA"/>
    <w:rsid w:val="005B34D9"/>
    <w:rsid w:val="005C46D9"/>
    <w:rsid w:val="005D0A27"/>
    <w:rsid w:val="005D2148"/>
    <w:rsid w:val="005E04F8"/>
    <w:rsid w:val="005E544C"/>
    <w:rsid w:val="005E73AC"/>
    <w:rsid w:val="005F433B"/>
    <w:rsid w:val="00603291"/>
    <w:rsid w:val="0061148D"/>
    <w:rsid w:val="00612499"/>
    <w:rsid w:val="00614581"/>
    <w:rsid w:val="00617AA5"/>
    <w:rsid w:val="006260AC"/>
    <w:rsid w:val="00627ED2"/>
    <w:rsid w:val="006318DF"/>
    <w:rsid w:val="00632DB5"/>
    <w:rsid w:val="0063322D"/>
    <w:rsid w:val="00635181"/>
    <w:rsid w:val="00635CBF"/>
    <w:rsid w:val="0063732B"/>
    <w:rsid w:val="00642081"/>
    <w:rsid w:val="00650268"/>
    <w:rsid w:val="00656498"/>
    <w:rsid w:val="00660694"/>
    <w:rsid w:val="0066198A"/>
    <w:rsid w:val="0066381A"/>
    <w:rsid w:val="0066438C"/>
    <w:rsid w:val="00666C20"/>
    <w:rsid w:val="006672A6"/>
    <w:rsid w:val="006737D4"/>
    <w:rsid w:val="00674ED9"/>
    <w:rsid w:val="00680005"/>
    <w:rsid w:val="006810A7"/>
    <w:rsid w:val="00681AF7"/>
    <w:rsid w:val="006B099B"/>
    <w:rsid w:val="006B281B"/>
    <w:rsid w:val="006C1585"/>
    <w:rsid w:val="006C1F3A"/>
    <w:rsid w:val="006E2CC4"/>
    <w:rsid w:val="006F1841"/>
    <w:rsid w:val="006F5BCD"/>
    <w:rsid w:val="006F77F8"/>
    <w:rsid w:val="00700237"/>
    <w:rsid w:val="00703F5F"/>
    <w:rsid w:val="00705BE6"/>
    <w:rsid w:val="0070620B"/>
    <w:rsid w:val="00711AE0"/>
    <w:rsid w:val="0071220B"/>
    <w:rsid w:val="00713E16"/>
    <w:rsid w:val="00715357"/>
    <w:rsid w:val="00717726"/>
    <w:rsid w:val="00722A08"/>
    <w:rsid w:val="00730E7F"/>
    <w:rsid w:val="00732B5E"/>
    <w:rsid w:val="00734784"/>
    <w:rsid w:val="00740B94"/>
    <w:rsid w:val="00740EFA"/>
    <w:rsid w:val="00741CCD"/>
    <w:rsid w:val="007502FA"/>
    <w:rsid w:val="00757832"/>
    <w:rsid w:val="00757FE2"/>
    <w:rsid w:val="00760959"/>
    <w:rsid w:val="0076390F"/>
    <w:rsid w:val="00770037"/>
    <w:rsid w:val="00774374"/>
    <w:rsid w:val="00774A7C"/>
    <w:rsid w:val="007941DD"/>
    <w:rsid w:val="007A004A"/>
    <w:rsid w:val="007A3AF2"/>
    <w:rsid w:val="007A5710"/>
    <w:rsid w:val="007A59DD"/>
    <w:rsid w:val="007C00B8"/>
    <w:rsid w:val="007C635F"/>
    <w:rsid w:val="007D7BA4"/>
    <w:rsid w:val="007F35F3"/>
    <w:rsid w:val="007F3A2E"/>
    <w:rsid w:val="008056A9"/>
    <w:rsid w:val="00811E8A"/>
    <w:rsid w:val="00820382"/>
    <w:rsid w:val="0082230A"/>
    <w:rsid w:val="00823C81"/>
    <w:rsid w:val="008431B7"/>
    <w:rsid w:val="00843E32"/>
    <w:rsid w:val="00844250"/>
    <w:rsid w:val="0084633A"/>
    <w:rsid w:val="00855B32"/>
    <w:rsid w:val="008614F6"/>
    <w:rsid w:val="00862609"/>
    <w:rsid w:val="008634CF"/>
    <w:rsid w:val="00872FB2"/>
    <w:rsid w:val="00874101"/>
    <w:rsid w:val="00882AD1"/>
    <w:rsid w:val="00882E8D"/>
    <w:rsid w:val="00883670"/>
    <w:rsid w:val="008845D2"/>
    <w:rsid w:val="008867DC"/>
    <w:rsid w:val="00892EAD"/>
    <w:rsid w:val="00895AC8"/>
    <w:rsid w:val="008A3895"/>
    <w:rsid w:val="008B13A8"/>
    <w:rsid w:val="008B195E"/>
    <w:rsid w:val="008B60B4"/>
    <w:rsid w:val="008C47F9"/>
    <w:rsid w:val="008D48A7"/>
    <w:rsid w:val="008E172E"/>
    <w:rsid w:val="008E2C1B"/>
    <w:rsid w:val="008E38E4"/>
    <w:rsid w:val="008E3C1A"/>
    <w:rsid w:val="008F1B65"/>
    <w:rsid w:val="008F317B"/>
    <w:rsid w:val="008F6488"/>
    <w:rsid w:val="008F6989"/>
    <w:rsid w:val="008F7292"/>
    <w:rsid w:val="00903BB2"/>
    <w:rsid w:val="0090602E"/>
    <w:rsid w:val="00910126"/>
    <w:rsid w:val="009111D0"/>
    <w:rsid w:val="00925F62"/>
    <w:rsid w:val="009276DE"/>
    <w:rsid w:val="0093445C"/>
    <w:rsid w:val="00935B97"/>
    <w:rsid w:val="0094461F"/>
    <w:rsid w:val="00945B58"/>
    <w:rsid w:val="00950CB2"/>
    <w:rsid w:val="009526DC"/>
    <w:rsid w:val="009554B6"/>
    <w:rsid w:val="00961A57"/>
    <w:rsid w:val="00966186"/>
    <w:rsid w:val="009749B2"/>
    <w:rsid w:val="00977C3E"/>
    <w:rsid w:val="00983549"/>
    <w:rsid w:val="009838C7"/>
    <w:rsid w:val="009909CC"/>
    <w:rsid w:val="009A073B"/>
    <w:rsid w:val="009A355F"/>
    <w:rsid w:val="009A4CC1"/>
    <w:rsid w:val="009B239D"/>
    <w:rsid w:val="009B3819"/>
    <w:rsid w:val="009B5EF9"/>
    <w:rsid w:val="009B75C1"/>
    <w:rsid w:val="009C613A"/>
    <w:rsid w:val="009D3129"/>
    <w:rsid w:val="009D71A1"/>
    <w:rsid w:val="009D760C"/>
    <w:rsid w:val="009E7B6E"/>
    <w:rsid w:val="009F0A8E"/>
    <w:rsid w:val="009F1CA7"/>
    <w:rsid w:val="00A021C0"/>
    <w:rsid w:val="00A02B83"/>
    <w:rsid w:val="00A13671"/>
    <w:rsid w:val="00A214DB"/>
    <w:rsid w:val="00A22820"/>
    <w:rsid w:val="00A2369F"/>
    <w:rsid w:val="00A300F2"/>
    <w:rsid w:val="00A34E0E"/>
    <w:rsid w:val="00A40A2C"/>
    <w:rsid w:val="00A43AEE"/>
    <w:rsid w:val="00A46681"/>
    <w:rsid w:val="00A505C4"/>
    <w:rsid w:val="00A50B70"/>
    <w:rsid w:val="00A54376"/>
    <w:rsid w:val="00A56785"/>
    <w:rsid w:val="00A56852"/>
    <w:rsid w:val="00A70B48"/>
    <w:rsid w:val="00A722BA"/>
    <w:rsid w:val="00A83DA0"/>
    <w:rsid w:val="00A85971"/>
    <w:rsid w:val="00A86605"/>
    <w:rsid w:val="00A90128"/>
    <w:rsid w:val="00A9512C"/>
    <w:rsid w:val="00A966A6"/>
    <w:rsid w:val="00A96E95"/>
    <w:rsid w:val="00AA094D"/>
    <w:rsid w:val="00AA661F"/>
    <w:rsid w:val="00AB15EF"/>
    <w:rsid w:val="00AB1CC0"/>
    <w:rsid w:val="00AB25D2"/>
    <w:rsid w:val="00AB6BE0"/>
    <w:rsid w:val="00AB7036"/>
    <w:rsid w:val="00AC3039"/>
    <w:rsid w:val="00AC3CE1"/>
    <w:rsid w:val="00AE4E38"/>
    <w:rsid w:val="00AF1311"/>
    <w:rsid w:val="00AF36E9"/>
    <w:rsid w:val="00AF616D"/>
    <w:rsid w:val="00B05777"/>
    <w:rsid w:val="00B0712C"/>
    <w:rsid w:val="00B072BE"/>
    <w:rsid w:val="00B11855"/>
    <w:rsid w:val="00B2535C"/>
    <w:rsid w:val="00B36CE0"/>
    <w:rsid w:val="00B45275"/>
    <w:rsid w:val="00B50F6E"/>
    <w:rsid w:val="00B51D96"/>
    <w:rsid w:val="00B6618A"/>
    <w:rsid w:val="00B8343A"/>
    <w:rsid w:val="00B90CFE"/>
    <w:rsid w:val="00BA1AB5"/>
    <w:rsid w:val="00BA6427"/>
    <w:rsid w:val="00BB295E"/>
    <w:rsid w:val="00BC04D7"/>
    <w:rsid w:val="00BC308F"/>
    <w:rsid w:val="00BF579F"/>
    <w:rsid w:val="00BF6DEC"/>
    <w:rsid w:val="00C00534"/>
    <w:rsid w:val="00C03499"/>
    <w:rsid w:val="00C06D30"/>
    <w:rsid w:val="00C20DA9"/>
    <w:rsid w:val="00C2712C"/>
    <w:rsid w:val="00C30510"/>
    <w:rsid w:val="00C43E42"/>
    <w:rsid w:val="00C44277"/>
    <w:rsid w:val="00C530BF"/>
    <w:rsid w:val="00C54057"/>
    <w:rsid w:val="00C70735"/>
    <w:rsid w:val="00C707DC"/>
    <w:rsid w:val="00C71B3B"/>
    <w:rsid w:val="00C85325"/>
    <w:rsid w:val="00CA3D6E"/>
    <w:rsid w:val="00CB5DB2"/>
    <w:rsid w:val="00CB6608"/>
    <w:rsid w:val="00CC4ADC"/>
    <w:rsid w:val="00CD1C53"/>
    <w:rsid w:val="00CD2A67"/>
    <w:rsid w:val="00CD2DAD"/>
    <w:rsid w:val="00CE1482"/>
    <w:rsid w:val="00CE1F43"/>
    <w:rsid w:val="00CE3690"/>
    <w:rsid w:val="00CF3703"/>
    <w:rsid w:val="00CF7C60"/>
    <w:rsid w:val="00D06196"/>
    <w:rsid w:val="00D06289"/>
    <w:rsid w:val="00D07762"/>
    <w:rsid w:val="00D14E18"/>
    <w:rsid w:val="00D17569"/>
    <w:rsid w:val="00D23093"/>
    <w:rsid w:val="00D30384"/>
    <w:rsid w:val="00D35830"/>
    <w:rsid w:val="00D41DE7"/>
    <w:rsid w:val="00D45566"/>
    <w:rsid w:val="00D6405F"/>
    <w:rsid w:val="00D65942"/>
    <w:rsid w:val="00D6710A"/>
    <w:rsid w:val="00D67BC1"/>
    <w:rsid w:val="00D84E33"/>
    <w:rsid w:val="00D87AEB"/>
    <w:rsid w:val="00D94CD8"/>
    <w:rsid w:val="00D95619"/>
    <w:rsid w:val="00DA094A"/>
    <w:rsid w:val="00DB7BB4"/>
    <w:rsid w:val="00DC0525"/>
    <w:rsid w:val="00DC3E3B"/>
    <w:rsid w:val="00DD574A"/>
    <w:rsid w:val="00DD6CD8"/>
    <w:rsid w:val="00DE5056"/>
    <w:rsid w:val="00DF089E"/>
    <w:rsid w:val="00DF4EB3"/>
    <w:rsid w:val="00DF5C49"/>
    <w:rsid w:val="00E033A5"/>
    <w:rsid w:val="00E0511E"/>
    <w:rsid w:val="00E0552F"/>
    <w:rsid w:val="00E06248"/>
    <w:rsid w:val="00E10E4F"/>
    <w:rsid w:val="00E14BA2"/>
    <w:rsid w:val="00E20949"/>
    <w:rsid w:val="00E234D8"/>
    <w:rsid w:val="00E26EEE"/>
    <w:rsid w:val="00E30EB9"/>
    <w:rsid w:val="00E40611"/>
    <w:rsid w:val="00E42F4C"/>
    <w:rsid w:val="00E528CA"/>
    <w:rsid w:val="00E547CA"/>
    <w:rsid w:val="00E55F65"/>
    <w:rsid w:val="00E62863"/>
    <w:rsid w:val="00E65F99"/>
    <w:rsid w:val="00E7448C"/>
    <w:rsid w:val="00E761B8"/>
    <w:rsid w:val="00E85EB9"/>
    <w:rsid w:val="00E879CD"/>
    <w:rsid w:val="00EA00A8"/>
    <w:rsid w:val="00EA6DE8"/>
    <w:rsid w:val="00EB00B6"/>
    <w:rsid w:val="00EB24E5"/>
    <w:rsid w:val="00EB6566"/>
    <w:rsid w:val="00EB7871"/>
    <w:rsid w:val="00EC2210"/>
    <w:rsid w:val="00EC4CDA"/>
    <w:rsid w:val="00ED0999"/>
    <w:rsid w:val="00EE1213"/>
    <w:rsid w:val="00EE3618"/>
    <w:rsid w:val="00EF0A3B"/>
    <w:rsid w:val="00EF1AD1"/>
    <w:rsid w:val="00EF5211"/>
    <w:rsid w:val="00F01987"/>
    <w:rsid w:val="00F04B01"/>
    <w:rsid w:val="00F131CB"/>
    <w:rsid w:val="00F13967"/>
    <w:rsid w:val="00F234AD"/>
    <w:rsid w:val="00F23594"/>
    <w:rsid w:val="00F241C5"/>
    <w:rsid w:val="00F2511E"/>
    <w:rsid w:val="00F278EE"/>
    <w:rsid w:val="00F4480F"/>
    <w:rsid w:val="00F525A3"/>
    <w:rsid w:val="00F65ACD"/>
    <w:rsid w:val="00F7086B"/>
    <w:rsid w:val="00F77B31"/>
    <w:rsid w:val="00F83D72"/>
    <w:rsid w:val="00F9188F"/>
    <w:rsid w:val="00F94D7B"/>
    <w:rsid w:val="00FA544A"/>
    <w:rsid w:val="00FB5143"/>
    <w:rsid w:val="00FD0B5A"/>
    <w:rsid w:val="00FD3C34"/>
    <w:rsid w:val="00FD5B5F"/>
    <w:rsid w:val="00FE3142"/>
    <w:rsid w:val="00FE474E"/>
    <w:rsid w:val="00FE6971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652852"/>
  <w15:chartTrackingRefBased/>
  <w15:docId w15:val="{522BA4D2-603A-42DB-9364-1F2539DE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A355F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674ED9"/>
    <w:pPr>
      <w:numPr>
        <w:ilvl w:val="1"/>
      </w:numPr>
      <w:tabs>
        <w:tab w:val="num" w:pos="0"/>
      </w:tabs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</w:numPr>
      <w:tabs>
        <w:tab w:val="num" w:pos="0"/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A355F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674ED9"/>
    <w:rPr>
      <w:bCs/>
      <w:iCs/>
      <w:color w:val="000000"/>
      <w:sz w:val="24"/>
      <w:szCs w:val="24"/>
      <w:lang w:eastAsia="x-none"/>
    </w:rPr>
  </w:style>
  <w:style w:type="paragraph" w:styleId="Akapitzlist">
    <w:name w:val="List Paragraph"/>
    <w:aliases w:val="Akapit z listą3,Akapit z listą31,Wypunktowanie,Normal2,Akapit z listą1,sw tekst,CW_Lista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Domylnaczcionkaakapitu1">
    <w:name w:val="Domyślna czcionka akapitu1"/>
    <w:rsid w:val="009749B2"/>
  </w:style>
  <w:style w:type="character" w:customStyle="1" w:styleId="NagwekZnak">
    <w:name w:val="Nagłówek Znak"/>
    <w:basedOn w:val="Domylnaczcionkaakapitu"/>
    <w:link w:val="Nagwek"/>
    <w:rsid w:val="009749B2"/>
    <w:rPr>
      <w:sz w:val="24"/>
      <w:szCs w:val="24"/>
    </w:rPr>
  </w:style>
  <w:style w:type="paragraph" w:customStyle="1" w:styleId="Standard">
    <w:name w:val="Standard"/>
    <w:rsid w:val="00FE3142"/>
    <w:pPr>
      <w:suppressAutoHyphens/>
      <w:textAlignment w:val="baseline"/>
    </w:pPr>
    <w:rPr>
      <w:kern w:val="1"/>
      <w:lang w:eastAsia="ar-SA"/>
    </w:rPr>
  </w:style>
  <w:style w:type="character" w:customStyle="1" w:styleId="WW8Num1z0">
    <w:name w:val="WW8Num1z0"/>
    <w:rsid w:val="00FE3142"/>
    <w:rPr>
      <w:bCs/>
      <w:iCs/>
      <w:spacing w:val="-13"/>
      <w:kern w:val="1"/>
      <w:sz w:val="22"/>
      <w:szCs w:val="22"/>
    </w:rPr>
  </w:style>
  <w:style w:type="character" w:customStyle="1" w:styleId="WW8Num2z0">
    <w:name w:val="WW8Num2z0"/>
    <w:rsid w:val="00FE3142"/>
    <w:rPr>
      <w:rFonts w:ascii="Times New Roman" w:hAnsi="Times New Roman" w:cs="Times New Roman"/>
      <w:color w:val="000000"/>
    </w:rPr>
  </w:style>
  <w:style w:type="character" w:customStyle="1" w:styleId="WW8Num3z0">
    <w:name w:val="WW8Num3z0"/>
    <w:rsid w:val="00FE3142"/>
    <w:rPr>
      <w:rFonts w:cs="Times New Roman" w:hint="default"/>
      <w:b w:val="0"/>
      <w:i/>
    </w:rPr>
  </w:style>
  <w:style w:type="character" w:customStyle="1" w:styleId="WW8Num3z1">
    <w:name w:val="WW8Num3z1"/>
    <w:rsid w:val="00FE3142"/>
    <w:rPr>
      <w:rFonts w:cs="Times New Roman"/>
    </w:rPr>
  </w:style>
  <w:style w:type="character" w:customStyle="1" w:styleId="WW8Num3z2">
    <w:name w:val="WW8Num3z2"/>
    <w:rsid w:val="00FE3142"/>
  </w:style>
  <w:style w:type="character" w:customStyle="1" w:styleId="WW8Num3z3">
    <w:name w:val="WW8Num3z3"/>
    <w:rsid w:val="00FE3142"/>
  </w:style>
  <w:style w:type="character" w:customStyle="1" w:styleId="WW8Num3z4">
    <w:name w:val="WW8Num3z4"/>
    <w:rsid w:val="00FE3142"/>
  </w:style>
  <w:style w:type="character" w:customStyle="1" w:styleId="WW8Num3z5">
    <w:name w:val="WW8Num3z5"/>
    <w:rsid w:val="00FE3142"/>
  </w:style>
  <w:style w:type="character" w:customStyle="1" w:styleId="WW8Num3z6">
    <w:name w:val="WW8Num3z6"/>
    <w:rsid w:val="00FE3142"/>
  </w:style>
  <w:style w:type="character" w:customStyle="1" w:styleId="WW8Num3z7">
    <w:name w:val="WW8Num3z7"/>
    <w:rsid w:val="00FE3142"/>
  </w:style>
  <w:style w:type="character" w:customStyle="1" w:styleId="WW8Num3z8">
    <w:name w:val="WW8Num3z8"/>
    <w:rsid w:val="00FE3142"/>
  </w:style>
  <w:style w:type="character" w:customStyle="1" w:styleId="WW8Num1z1">
    <w:name w:val="WW8Num1z1"/>
    <w:rsid w:val="00FE3142"/>
  </w:style>
  <w:style w:type="character" w:customStyle="1" w:styleId="WW8Num1z2">
    <w:name w:val="WW8Num1z2"/>
    <w:rsid w:val="00FE3142"/>
  </w:style>
  <w:style w:type="character" w:customStyle="1" w:styleId="WW8Num1z3">
    <w:name w:val="WW8Num1z3"/>
    <w:rsid w:val="00FE3142"/>
  </w:style>
  <w:style w:type="character" w:customStyle="1" w:styleId="WW8Num1z4">
    <w:name w:val="WW8Num1z4"/>
    <w:rsid w:val="00FE3142"/>
  </w:style>
  <w:style w:type="character" w:customStyle="1" w:styleId="WW8Num1z5">
    <w:name w:val="WW8Num1z5"/>
    <w:rsid w:val="00FE3142"/>
  </w:style>
  <w:style w:type="character" w:customStyle="1" w:styleId="WW8Num1z6">
    <w:name w:val="WW8Num1z6"/>
    <w:rsid w:val="00FE3142"/>
  </w:style>
  <w:style w:type="character" w:customStyle="1" w:styleId="WW8Num1z7">
    <w:name w:val="WW8Num1z7"/>
    <w:rsid w:val="00FE3142"/>
  </w:style>
  <w:style w:type="character" w:customStyle="1" w:styleId="WW8Num1z8">
    <w:name w:val="WW8Num1z8"/>
    <w:rsid w:val="00FE3142"/>
  </w:style>
  <w:style w:type="character" w:customStyle="1" w:styleId="WW8Num2z1">
    <w:name w:val="WW8Num2z1"/>
    <w:rsid w:val="00FE3142"/>
  </w:style>
  <w:style w:type="character" w:customStyle="1" w:styleId="WW8Num2z2">
    <w:name w:val="WW8Num2z2"/>
    <w:rsid w:val="00FE3142"/>
  </w:style>
  <w:style w:type="character" w:customStyle="1" w:styleId="WW8Num2z3">
    <w:name w:val="WW8Num2z3"/>
    <w:rsid w:val="00FE3142"/>
  </w:style>
  <w:style w:type="character" w:customStyle="1" w:styleId="WW8Num2z4">
    <w:name w:val="WW8Num2z4"/>
    <w:rsid w:val="00FE3142"/>
  </w:style>
  <w:style w:type="character" w:customStyle="1" w:styleId="WW8Num2z5">
    <w:name w:val="WW8Num2z5"/>
    <w:rsid w:val="00FE3142"/>
  </w:style>
  <w:style w:type="character" w:customStyle="1" w:styleId="WW8Num2z6">
    <w:name w:val="WW8Num2z6"/>
    <w:rsid w:val="00FE3142"/>
  </w:style>
  <w:style w:type="character" w:customStyle="1" w:styleId="WW8Num2z7">
    <w:name w:val="WW8Num2z7"/>
    <w:rsid w:val="00FE3142"/>
  </w:style>
  <w:style w:type="character" w:customStyle="1" w:styleId="WW8Num2z8">
    <w:name w:val="WW8Num2z8"/>
    <w:rsid w:val="00FE3142"/>
  </w:style>
  <w:style w:type="character" w:customStyle="1" w:styleId="WW8Num4z0">
    <w:name w:val="WW8Num4z0"/>
    <w:rsid w:val="00FE3142"/>
    <w:rPr>
      <w:rFonts w:cs="Times New Roman" w:hint="default"/>
      <w:b w:val="0"/>
      <w:i/>
    </w:rPr>
  </w:style>
  <w:style w:type="character" w:customStyle="1" w:styleId="WW8Num4z1">
    <w:name w:val="WW8Num4z1"/>
    <w:rsid w:val="00FE3142"/>
  </w:style>
  <w:style w:type="character" w:customStyle="1" w:styleId="WW8Num4z2">
    <w:name w:val="WW8Num4z2"/>
    <w:rsid w:val="00FE3142"/>
  </w:style>
  <w:style w:type="character" w:customStyle="1" w:styleId="WW8Num4z3">
    <w:name w:val="WW8Num4z3"/>
    <w:rsid w:val="00FE3142"/>
  </w:style>
  <w:style w:type="character" w:customStyle="1" w:styleId="WW8Num4z4">
    <w:name w:val="WW8Num4z4"/>
    <w:rsid w:val="00FE3142"/>
  </w:style>
  <w:style w:type="character" w:customStyle="1" w:styleId="WW8Num4z5">
    <w:name w:val="WW8Num4z5"/>
    <w:rsid w:val="00FE3142"/>
  </w:style>
  <w:style w:type="character" w:customStyle="1" w:styleId="WW8Num4z6">
    <w:name w:val="WW8Num4z6"/>
    <w:rsid w:val="00FE3142"/>
  </w:style>
  <w:style w:type="character" w:customStyle="1" w:styleId="WW8Num4z7">
    <w:name w:val="WW8Num4z7"/>
    <w:rsid w:val="00FE3142"/>
  </w:style>
  <w:style w:type="character" w:customStyle="1" w:styleId="WW8Num4z8">
    <w:name w:val="WW8Num4z8"/>
    <w:rsid w:val="00FE3142"/>
  </w:style>
  <w:style w:type="character" w:customStyle="1" w:styleId="WW8Num5z0">
    <w:name w:val="WW8Num5z0"/>
    <w:rsid w:val="00FE3142"/>
    <w:rPr>
      <w:rFonts w:hint="default"/>
    </w:rPr>
  </w:style>
  <w:style w:type="character" w:customStyle="1" w:styleId="WW8Num5z1">
    <w:name w:val="WW8Num5z1"/>
    <w:rsid w:val="00FE3142"/>
  </w:style>
  <w:style w:type="character" w:customStyle="1" w:styleId="WW8Num5z2">
    <w:name w:val="WW8Num5z2"/>
    <w:rsid w:val="00FE3142"/>
  </w:style>
  <w:style w:type="character" w:customStyle="1" w:styleId="WW8Num5z3">
    <w:name w:val="WW8Num5z3"/>
    <w:rsid w:val="00FE3142"/>
  </w:style>
  <w:style w:type="character" w:customStyle="1" w:styleId="WW8Num5z4">
    <w:name w:val="WW8Num5z4"/>
    <w:rsid w:val="00FE3142"/>
  </w:style>
  <w:style w:type="character" w:customStyle="1" w:styleId="WW8Num5z5">
    <w:name w:val="WW8Num5z5"/>
    <w:rsid w:val="00FE3142"/>
  </w:style>
  <w:style w:type="character" w:customStyle="1" w:styleId="WW8Num5z6">
    <w:name w:val="WW8Num5z6"/>
    <w:rsid w:val="00FE3142"/>
  </w:style>
  <w:style w:type="character" w:customStyle="1" w:styleId="WW8Num5z7">
    <w:name w:val="WW8Num5z7"/>
    <w:rsid w:val="00FE3142"/>
  </w:style>
  <w:style w:type="character" w:customStyle="1" w:styleId="WW8Num5z8">
    <w:name w:val="WW8Num5z8"/>
    <w:rsid w:val="00FE3142"/>
  </w:style>
  <w:style w:type="character" w:customStyle="1" w:styleId="WW8Num6z0">
    <w:name w:val="WW8Num6z0"/>
    <w:rsid w:val="00FE3142"/>
    <w:rPr>
      <w:rFonts w:hint="default"/>
    </w:rPr>
  </w:style>
  <w:style w:type="character" w:customStyle="1" w:styleId="WW8Num6z1">
    <w:name w:val="WW8Num6z1"/>
    <w:rsid w:val="00FE3142"/>
  </w:style>
  <w:style w:type="character" w:customStyle="1" w:styleId="WW8Num6z2">
    <w:name w:val="WW8Num6z2"/>
    <w:rsid w:val="00FE3142"/>
  </w:style>
  <w:style w:type="character" w:customStyle="1" w:styleId="WW8Num6z3">
    <w:name w:val="WW8Num6z3"/>
    <w:rsid w:val="00FE3142"/>
  </w:style>
  <w:style w:type="character" w:customStyle="1" w:styleId="WW8Num6z4">
    <w:name w:val="WW8Num6z4"/>
    <w:rsid w:val="00FE3142"/>
  </w:style>
  <w:style w:type="character" w:customStyle="1" w:styleId="WW8Num6z5">
    <w:name w:val="WW8Num6z5"/>
    <w:rsid w:val="00FE3142"/>
  </w:style>
  <w:style w:type="character" w:customStyle="1" w:styleId="WW8Num6z6">
    <w:name w:val="WW8Num6z6"/>
    <w:rsid w:val="00FE3142"/>
  </w:style>
  <w:style w:type="character" w:customStyle="1" w:styleId="WW8Num6z7">
    <w:name w:val="WW8Num6z7"/>
    <w:rsid w:val="00FE3142"/>
  </w:style>
  <w:style w:type="character" w:customStyle="1" w:styleId="WW8Num6z8">
    <w:name w:val="WW8Num6z8"/>
    <w:rsid w:val="00FE3142"/>
  </w:style>
  <w:style w:type="character" w:customStyle="1" w:styleId="WW8Num7z0">
    <w:name w:val="WW8Num7z0"/>
    <w:rsid w:val="00FE3142"/>
    <w:rPr>
      <w:rFonts w:cs="Times New Roman" w:hint="default"/>
      <w:b w:val="0"/>
      <w:i/>
    </w:rPr>
  </w:style>
  <w:style w:type="character" w:customStyle="1" w:styleId="WW8Num7z1">
    <w:name w:val="WW8Num7z1"/>
    <w:rsid w:val="00FE3142"/>
    <w:rPr>
      <w:rFonts w:cs="Times New Roman"/>
    </w:rPr>
  </w:style>
  <w:style w:type="character" w:customStyle="1" w:styleId="WW8Num8z0">
    <w:name w:val="WW8Num8z0"/>
    <w:rsid w:val="00FE3142"/>
    <w:rPr>
      <w:rFonts w:cs="Times New Roman" w:hint="default"/>
      <w:b w:val="0"/>
      <w:i/>
    </w:rPr>
  </w:style>
  <w:style w:type="character" w:customStyle="1" w:styleId="WW8Num8z1">
    <w:name w:val="WW8Num8z1"/>
    <w:rsid w:val="00FE3142"/>
    <w:rPr>
      <w:rFonts w:cs="Times New Roman"/>
    </w:rPr>
  </w:style>
  <w:style w:type="character" w:customStyle="1" w:styleId="WW8Num9z0">
    <w:name w:val="WW8Num9z0"/>
    <w:rsid w:val="00FE3142"/>
    <w:rPr>
      <w:rFonts w:hint="default"/>
    </w:rPr>
  </w:style>
  <w:style w:type="character" w:customStyle="1" w:styleId="WW8Num9z1">
    <w:name w:val="WW8Num9z1"/>
    <w:rsid w:val="00FE3142"/>
  </w:style>
  <w:style w:type="character" w:customStyle="1" w:styleId="WW8Num9z2">
    <w:name w:val="WW8Num9z2"/>
    <w:rsid w:val="00FE3142"/>
  </w:style>
  <w:style w:type="character" w:customStyle="1" w:styleId="WW8Num9z3">
    <w:name w:val="WW8Num9z3"/>
    <w:rsid w:val="00FE3142"/>
  </w:style>
  <w:style w:type="character" w:customStyle="1" w:styleId="WW8Num9z4">
    <w:name w:val="WW8Num9z4"/>
    <w:rsid w:val="00FE3142"/>
  </w:style>
  <w:style w:type="character" w:customStyle="1" w:styleId="WW8Num9z5">
    <w:name w:val="WW8Num9z5"/>
    <w:rsid w:val="00FE3142"/>
  </w:style>
  <w:style w:type="character" w:customStyle="1" w:styleId="WW8Num9z6">
    <w:name w:val="WW8Num9z6"/>
    <w:rsid w:val="00FE3142"/>
  </w:style>
  <w:style w:type="character" w:customStyle="1" w:styleId="WW8Num9z7">
    <w:name w:val="WW8Num9z7"/>
    <w:rsid w:val="00FE3142"/>
  </w:style>
  <w:style w:type="character" w:customStyle="1" w:styleId="WW8Num9z8">
    <w:name w:val="WW8Num9z8"/>
    <w:rsid w:val="00FE3142"/>
  </w:style>
  <w:style w:type="character" w:customStyle="1" w:styleId="WW8Num10z0">
    <w:name w:val="WW8Num10z0"/>
    <w:rsid w:val="00FE3142"/>
    <w:rPr>
      <w:rFonts w:hint="default"/>
    </w:rPr>
  </w:style>
  <w:style w:type="character" w:customStyle="1" w:styleId="WW8Num10z1">
    <w:name w:val="WW8Num10z1"/>
    <w:rsid w:val="00FE3142"/>
  </w:style>
  <w:style w:type="character" w:customStyle="1" w:styleId="WW8Num10z2">
    <w:name w:val="WW8Num10z2"/>
    <w:rsid w:val="00FE3142"/>
  </w:style>
  <w:style w:type="character" w:customStyle="1" w:styleId="WW8Num10z3">
    <w:name w:val="WW8Num10z3"/>
    <w:rsid w:val="00FE3142"/>
  </w:style>
  <w:style w:type="character" w:customStyle="1" w:styleId="WW8Num10z4">
    <w:name w:val="WW8Num10z4"/>
    <w:rsid w:val="00FE3142"/>
  </w:style>
  <w:style w:type="character" w:customStyle="1" w:styleId="WW8Num10z5">
    <w:name w:val="WW8Num10z5"/>
    <w:rsid w:val="00FE3142"/>
  </w:style>
  <w:style w:type="character" w:customStyle="1" w:styleId="WW8Num10z6">
    <w:name w:val="WW8Num10z6"/>
    <w:rsid w:val="00FE3142"/>
  </w:style>
  <w:style w:type="character" w:customStyle="1" w:styleId="WW8Num10z7">
    <w:name w:val="WW8Num10z7"/>
    <w:rsid w:val="00FE3142"/>
  </w:style>
  <w:style w:type="character" w:customStyle="1" w:styleId="WW8Num10z8">
    <w:name w:val="WW8Num10z8"/>
    <w:rsid w:val="00FE3142"/>
  </w:style>
  <w:style w:type="character" w:customStyle="1" w:styleId="WW8Num11z0">
    <w:name w:val="WW8Num11z0"/>
    <w:rsid w:val="00FE3142"/>
    <w:rPr>
      <w:rFonts w:ascii="Symbol" w:hAnsi="Symbol" w:cs="Symbol" w:hint="default"/>
    </w:rPr>
  </w:style>
  <w:style w:type="character" w:customStyle="1" w:styleId="WW8Num11z1">
    <w:name w:val="WW8Num11z1"/>
    <w:rsid w:val="00FE3142"/>
    <w:rPr>
      <w:rFonts w:ascii="Courier New" w:hAnsi="Courier New" w:cs="Courier New" w:hint="default"/>
    </w:rPr>
  </w:style>
  <w:style w:type="character" w:customStyle="1" w:styleId="WW8Num11z2">
    <w:name w:val="WW8Num11z2"/>
    <w:rsid w:val="00FE3142"/>
    <w:rPr>
      <w:rFonts w:ascii="Wingdings" w:hAnsi="Wingdings" w:cs="Wingdings" w:hint="default"/>
    </w:rPr>
  </w:style>
  <w:style w:type="character" w:customStyle="1" w:styleId="WW8Num12z0">
    <w:name w:val="WW8Num12z0"/>
    <w:rsid w:val="00FE3142"/>
    <w:rPr>
      <w:rFonts w:hint="default"/>
    </w:rPr>
  </w:style>
  <w:style w:type="character" w:customStyle="1" w:styleId="WW8Num12z1">
    <w:name w:val="WW8Num12z1"/>
    <w:rsid w:val="00FE3142"/>
  </w:style>
  <w:style w:type="character" w:customStyle="1" w:styleId="WW8Num12z2">
    <w:name w:val="WW8Num12z2"/>
    <w:rsid w:val="00FE3142"/>
  </w:style>
  <w:style w:type="character" w:customStyle="1" w:styleId="WW8Num12z3">
    <w:name w:val="WW8Num12z3"/>
    <w:rsid w:val="00FE3142"/>
  </w:style>
  <w:style w:type="character" w:customStyle="1" w:styleId="WW8Num12z4">
    <w:name w:val="WW8Num12z4"/>
    <w:rsid w:val="00FE3142"/>
  </w:style>
  <w:style w:type="character" w:customStyle="1" w:styleId="WW8Num12z5">
    <w:name w:val="WW8Num12z5"/>
    <w:rsid w:val="00FE3142"/>
  </w:style>
  <w:style w:type="character" w:customStyle="1" w:styleId="WW8Num12z6">
    <w:name w:val="WW8Num12z6"/>
    <w:rsid w:val="00FE3142"/>
  </w:style>
  <w:style w:type="character" w:customStyle="1" w:styleId="WW8Num12z7">
    <w:name w:val="WW8Num12z7"/>
    <w:rsid w:val="00FE3142"/>
  </w:style>
  <w:style w:type="character" w:customStyle="1" w:styleId="WW8Num12z8">
    <w:name w:val="WW8Num12z8"/>
    <w:rsid w:val="00FE3142"/>
  </w:style>
  <w:style w:type="character" w:customStyle="1" w:styleId="WW8Num13z0">
    <w:name w:val="WW8Num13z0"/>
    <w:rsid w:val="00FE3142"/>
    <w:rPr>
      <w:rFonts w:hint="default"/>
      <w:b w:val="0"/>
    </w:rPr>
  </w:style>
  <w:style w:type="character" w:customStyle="1" w:styleId="WW8Num13z1">
    <w:name w:val="WW8Num13z1"/>
    <w:rsid w:val="00FE3142"/>
  </w:style>
  <w:style w:type="character" w:customStyle="1" w:styleId="WW8Num13z2">
    <w:name w:val="WW8Num13z2"/>
    <w:rsid w:val="00FE3142"/>
  </w:style>
  <w:style w:type="character" w:customStyle="1" w:styleId="WW8Num13z3">
    <w:name w:val="WW8Num13z3"/>
    <w:rsid w:val="00FE3142"/>
  </w:style>
  <w:style w:type="character" w:customStyle="1" w:styleId="WW8Num13z4">
    <w:name w:val="WW8Num13z4"/>
    <w:rsid w:val="00FE3142"/>
  </w:style>
  <w:style w:type="character" w:customStyle="1" w:styleId="WW8Num13z5">
    <w:name w:val="WW8Num13z5"/>
    <w:rsid w:val="00FE3142"/>
  </w:style>
  <w:style w:type="character" w:customStyle="1" w:styleId="WW8Num13z6">
    <w:name w:val="WW8Num13z6"/>
    <w:rsid w:val="00FE3142"/>
  </w:style>
  <w:style w:type="character" w:customStyle="1" w:styleId="WW8Num13z7">
    <w:name w:val="WW8Num13z7"/>
    <w:rsid w:val="00FE3142"/>
  </w:style>
  <w:style w:type="character" w:customStyle="1" w:styleId="WW8Num13z8">
    <w:name w:val="WW8Num13z8"/>
    <w:rsid w:val="00FE3142"/>
  </w:style>
  <w:style w:type="character" w:customStyle="1" w:styleId="WW8Num14z0">
    <w:name w:val="WW8Num14z0"/>
    <w:rsid w:val="00FE3142"/>
    <w:rPr>
      <w:rFonts w:cs="Times New Roman" w:hint="default"/>
      <w:b w:val="0"/>
      <w:i/>
    </w:rPr>
  </w:style>
  <w:style w:type="character" w:customStyle="1" w:styleId="WW8Num14z1">
    <w:name w:val="WW8Num14z1"/>
    <w:rsid w:val="00FE3142"/>
    <w:rPr>
      <w:rFonts w:cs="Times New Roman"/>
    </w:rPr>
  </w:style>
  <w:style w:type="character" w:customStyle="1" w:styleId="WW8Num15z0">
    <w:name w:val="WW8Num15z0"/>
    <w:rsid w:val="00FE3142"/>
    <w:rPr>
      <w:rFonts w:cs="Times New Roman" w:hint="default"/>
      <w:b w:val="0"/>
      <w:i/>
    </w:rPr>
  </w:style>
  <w:style w:type="character" w:customStyle="1" w:styleId="WW8Num15z1">
    <w:name w:val="WW8Num15z1"/>
    <w:rsid w:val="00FE3142"/>
    <w:rPr>
      <w:rFonts w:cs="Times New Roman"/>
    </w:rPr>
  </w:style>
  <w:style w:type="character" w:customStyle="1" w:styleId="WW8Num16z0">
    <w:name w:val="WW8Num16z0"/>
    <w:rsid w:val="00FE3142"/>
    <w:rPr>
      <w:rFonts w:cs="Times New Roman" w:hint="default"/>
      <w:b w:val="0"/>
      <w:i/>
    </w:rPr>
  </w:style>
  <w:style w:type="character" w:customStyle="1" w:styleId="WW8Num16z1">
    <w:name w:val="WW8Num16z1"/>
    <w:rsid w:val="00FE3142"/>
    <w:rPr>
      <w:rFonts w:cs="Times New Roman"/>
    </w:rPr>
  </w:style>
  <w:style w:type="character" w:customStyle="1" w:styleId="WW8Num17z0">
    <w:name w:val="WW8Num17z0"/>
    <w:rsid w:val="00FE3142"/>
    <w:rPr>
      <w:rFonts w:cs="Times New Roman" w:hint="default"/>
      <w:b w:val="0"/>
      <w:i/>
    </w:rPr>
  </w:style>
  <w:style w:type="character" w:customStyle="1" w:styleId="WW8Num17z1">
    <w:name w:val="WW8Num17z1"/>
    <w:rsid w:val="00FE3142"/>
    <w:rPr>
      <w:rFonts w:cs="Times New Roman"/>
    </w:rPr>
  </w:style>
  <w:style w:type="character" w:customStyle="1" w:styleId="WW8Num18z0">
    <w:name w:val="WW8Num18z0"/>
    <w:rsid w:val="00FE3142"/>
    <w:rPr>
      <w:rFonts w:cs="Times New Roman" w:hint="default"/>
      <w:b w:val="0"/>
      <w:i/>
    </w:rPr>
  </w:style>
  <w:style w:type="character" w:customStyle="1" w:styleId="WW8Num18z1">
    <w:name w:val="WW8Num18z1"/>
    <w:rsid w:val="00FE3142"/>
  </w:style>
  <w:style w:type="character" w:customStyle="1" w:styleId="WW8Num18z2">
    <w:name w:val="WW8Num18z2"/>
    <w:rsid w:val="00FE3142"/>
  </w:style>
  <w:style w:type="character" w:customStyle="1" w:styleId="WW8Num18z3">
    <w:name w:val="WW8Num18z3"/>
    <w:rsid w:val="00FE3142"/>
  </w:style>
  <w:style w:type="character" w:customStyle="1" w:styleId="WW8Num18z4">
    <w:name w:val="WW8Num18z4"/>
    <w:rsid w:val="00FE3142"/>
  </w:style>
  <w:style w:type="character" w:customStyle="1" w:styleId="WW8Num18z5">
    <w:name w:val="WW8Num18z5"/>
    <w:rsid w:val="00FE3142"/>
  </w:style>
  <w:style w:type="character" w:customStyle="1" w:styleId="WW8Num18z6">
    <w:name w:val="WW8Num18z6"/>
    <w:rsid w:val="00FE3142"/>
  </w:style>
  <w:style w:type="character" w:customStyle="1" w:styleId="WW8Num18z7">
    <w:name w:val="WW8Num18z7"/>
    <w:rsid w:val="00FE3142"/>
  </w:style>
  <w:style w:type="character" w:customStyle="1" w:styleId="WW8Num18z8">
    <w:name w:val="WW8Num18z8"/>
    <w:rsid w:val="00FE3142"/>
  </w:style>
  <w:style w:type="character" w:customStyle="1" w:styleId="WW8Num19z0">
    <w:name w:val="WW8Num19z0"/>
    <w:rsid w:val="00FE3142"/>
    <w:rPr>
      <w:rFonts w:cs="Times New Roman" w:hint="default"/>
      <w:b w:val="0"/>
      <w:i/>
    </w:rPr>
  </w:style>
  <w:style w:type="character" w:customStyle="1" w:styleId="WW8Num19z1">
    <w:name w:val="WW8Num19z1"/>
    <w:rsid w:val="00FE3142"/>
    <w:rPr>
      <w:rFonts w:cs="Times New Roman"/>
    </w:rPr>
  </w:style>
  <w:style w:type="character" w:customStyle="1" w:styleId="WW8Num20z0">
    <w:name w:val="WW8Num20z0"/>
    <w:rsid w:val="00FE3142"/>
    <w:rPr>
      <w:rFonts w:cs="Times New Roman" w:hint="default"/>
      <w:b w:val="0"/>
      <w:i/>
    </w:rPr>
  </w:style>
  <w:style w:type="character" w:customStyle="1" w:styleId="WW8Num20z1">
    <w:name w:val="WW8Num20z1"/>
    <w:rsid w:val="00FE3142"/>
    <w:rPr>
      <w:rFonts w:cs="Times New Roman"/>
    </w:rPr>
  </w:style>
  <w:style w:type="character" w:customStyle="1" w:styleId="WW8Num21z0">
    <w:name w:val="WW8Num21z0"/>
    <w:rsid w:val="00FE3142"/>
    <w:rPr>
      <w:rFonts w:cs="Times New Roman" w:hint="default"/>
      <w:b w:val="0"/>
      <w:i/>
    </w:rPr>
  </w:style>
  <w:style w:type="character" w:customStyle="1" w:styleId="WW8Num21z1">
    <w:name w:val="WW8Num21z1"/>
    <w:rsid w:val="00FE3142"/>
    <w:rPr>
      <w:rFonts w:cs="Times New Roman"/>
    </w:rPr>
  </w:style>
  <w:style w:type="character" w:customStyle="1" w:styleId="WW8Num22z0">
    <w:name w:val="WW8Num22z0"/>
    <w:rsid w:val="00FE3142"/>
    <w:rPr>
      <w:rFonts w:hint="default"/>
    </w:rPr>
  </w:style>
  <w:style w:type="character" w:customStyle="1" w:styleId="WW8Num22z1">
    <w:name w:val="WW8Num22z1"/>
    <w:rsid w:val="00FE3142"/>
  </w:style>
  <w:style w:type="character" w:customStyle="1" w:styleId="WW8Num22z2">
    <w:name w:val="WW8Num22z2"/>
    <w:rsid w:val="00FE3142"/>
  </w:style>
  <w:style w:type="character" w:customStyle="1" w:styleId="WW8Num22z3">
    <w:name w:val="WW8Num22z3"/>
    <w:rsid w:val="00FE3142"/>
  </w:style>
  <w:style w:type="character" w:customStyle="1" w:styleId="WW8Num22z4">
    <w:name w:val="WW8Num22z4"/>
    <w:rsid w:val="00FE3142"/>
  </w:style>
  <w:style w:type="character" w:customStyle="1" w:styleId="WW8Num22z5">
    <w:name w:val="WW8Num22z5"/>
    <w:rsid w:val="00FE3142"/>
  </w:style>
  <w:style w:type="character" w:customStyle="1" w:styleId="WW8Num22z6">
    <w:name w:val="WW8Num22z6"/>
    <w:rsid w:val="00FE3142"/>
  </w:style>
  <w:style w:type="character" w:customStyle="1" w:styleId="WW8Num22z7">
    <w:name w:val="WW8Num22z7"/>
    <w:rsid w:val="00FE3142"/>
  </w:style>
  <w:style w:type="character" w:customStyle="1" w:styleId="WW8Num22z8">
    <w:name w:val="WW8Num22z8"/>
    <w:rsid w:val="00FE3142"/>
  </w:style>
  <w:style w:type="character" w:customStyle="1" w:styleId="WW8Num23z0">
    <w:name w:val="WW8Num23z0"/>
    <w:rsid w:val="00FE3142"/>
    <w:rPr>
      <w:rFonts w:hint="default"/>
    </w:rPr>
  </w:style>
  <w:style w:type="character" w:customStyle="1" w:styleId="WW8Num23z1">
    <w:name w:val="WW8Num23z1"/>
    <w:rsid w:val="00FE3142"/>
  </w:style>
  <w:style w:type="character" w:customStyle="1" w:styleId="WW8Num23z2">
    <w:name w:val="WW8Num23z2"/>
    <w:rsid w:val="00FE3142"/>
  </w:style>
  <w:style w:type="character" w:customStyle="1" w:styleId="WW8Num23z3">
    <w:name w:val="WW8Num23z3"/>
    <w:rsid w:val="00FE3142"/>
  </w:style>
  <w:style w:type="character" w:customStyle="1" w:styleId="WW8Num23z4">
    <w:name w:val="WW8Num23z4"/>
    <w:rsid w:val="00FE3142"/>
  </w:style>
  <w:style w:type="character" w:customStyle="1" w:styleId="WW8Num23z5">
    <w:name w:val="WW8Num23z5"/>
    <w:rsid w:val="00FE3142"/>
  </w:style>
  <w:style w:type="character" w:customStyle="1" w:styleId="WW8Num23z6">
    <w:name w:val="WW8Num23z6"/>
    <w:rsid w:val="00FE3142"/>
  </w:style>
  <w:style w:type="character" w:customStyle="1" w:styleId="WW8Num23z7">
    <w:name w:val="WW8Num23z7"/>
    <w:rsid w:val="00FE3142"/>
  </w:style>
  <w:style w:type="character" w:customStyle="1" w:styleId="WW8Num23z8">
    <w:name w:val="WW8Num23z8"/>
    <w:rsid w:val="00FE3142"/>
  </w:style>
  <w:style w:type="character" w:customStyle="1" w:styleId="WW8Num24z0">
    <w:name w:val="WW8Num24z0"/>
    <w:rsid w:val="00FE3142"/>
    <w:rPr>
      <w:rFonts w:hint="default"/>
    </w:rPr>
  </w:style>
  <w:style w:type="character" w:customStyle="1" w:styleId="WW8Num24z1">
    <w:name w:val="WW8Num24z1"/>
    <w:rsid w:val="00FE3142"/>
  </w:style>
  <w:style w:type="character" w:customStyle="1" w:styleId="WW8Num24z2">
    <w:name w:val="WW8Num24z2"/>
    <w:rsid w:val="00FE3142"/>
  </w:style>
  <w:style w:type="character" w:customStyle="1" w:styleId="WW8Num24z3">
    <w:name w:val="WW8Num24z3"/>
    <w:rsid w:val="00FE3142"/>
  </w:style>
  <w:style w:type="character" w:customStyle="1" w:styleId="WW8Num24z4">
    <w:name w:val="WW8Num24z4"/>
    <w:rsid w:val="00FE3142"/>
  </w:style>
  <w:style w:type="character" w:customStyle="1" w:styleId="WW8Num24z5">
    <w:name w:val="WW8Num24z5"/>
    <w:rsid w:val="00FE3142"/>
  </w:style>
  <w:style w:type="character" w:customStyle="1" w:styleId="WW8Num24z6">
    <w:name w:val="WW8Num24z6"/>
    <w:rsid w:val="00FE3142"/>
  </w:style>
  <w:style w:type="character" w:customStyle="1" w:styleId="WW8Num24z7">
    <w:name w:val="WW8Num24z7"/>
    <w:rsid w:val="00FE3142"/>
  </w:style>
  <w:style w:type="character" w:customStyle="1" w:styleId="WW8Num24z8">
    <w:name w:val="WW8Num24z8"/>
    <w:rsid w:val="00FE3142"/>
  </w:style>
  <w:style w:type="character" w:customStyle="1" w:styleId="WW8Num25z0">
    <w:name w:val="WW8Num25z0"/>
    <w:rsid w:val="00FE3142"/>
    <w:rPr>
      <w:rFonts w:hint="default"/>
    </w:rPr>
  </w:style>
  <w:style w:type="character" w:customStyle="1" w:styleId="WW8Num25z1">
    <w:name w:val="WW8Num25z1"/>
    <w:rsid w:val="00FE3142"/>
  </w:style>
  <w:style w:type="character" w:customStyle="1" w:styleId="WW8Num25z2">
    <w:name w:val="WW8Num25z2"/>
    <w:rsid w:val="00FE3142"/>
  </w:style>
  <w:style w:type="character" w:customStyle="1" w:styleId="WW8Num25z3">
    <w:name w:val="WW8Num25z3"/>
    <w:rsid w:val="00FE3142"/>
  </w:style>
  <w:style w:type="character" w:customStyle="1" w:styleId="WW8Num25z4">
    <w:name w:val="WW8Num25z4"/>
    <w:rsid w:val="00FE3142"/>
  </w:style>
  <w:style w:type="character" w:customStyle="1" w:styleId="WW8Num25z5">
    <w:name w:val="WW8Num25z5"/>
    <w:rsid w:val="00FE3142"/>
  </w:style>
  <w:style w:type="character" w:customStyle="1" w:styleId="WW8Num25z6">
    <w:name w:val="WW8Num25z6"/>
    <w:rsid w:val="00FE3142"/>
  </w:style>
  <w:style w:type="character" w:customStyle="1" w:styleId="WW8Num25z7">
    <w:name w:val="WW8Num25z7"/>
    <w:rsid w:val="00FE3142"/>
  </w:style>
  <w:style w:type="character" w:customStyle="1" w:styleId="WW8Num25z8">
    <w:name w:val="WW8Num25z8"/>
    <w:rsid w:val="00FE3142"/>
  </w:style>
  <w:style w:type="character" w:customStyle="1" w:styleId="WW8Num26z0">
    <w:name w:val="WW8Num26z0"/>
    <w:rsid w:val="00FE3142"/>
    <w:rPr>
      <w:rFonts w:hint="default"/>
    </w:rPr>
  </w:style>
  <w:style w:type="character" w:customStyle="1" w:styleId="WW8Num26z1">
    <w:name w:val="WW8Num26z1"/>
    <w:rsid w:val="00FE3142"/>
  </w:style>
  <w:style w:type="character" w:customStyle="1" w:styleId="WW8Num26z2">
    <w:name w:val="WW8Num26z2"/>
    <w:rsid w:val="00FE3142"/>
  </w:style>
  <w:style w:type="character" w:customStyle="1" w:styleId="WW8Num26z3">
    <w:name w:val="WW8Num26z3"/>
    <w:rsid w:val="00FE3142"/>
  </w:style>
  <w:style w:type="character" w:customStyle="1" w:styleId="WW8Num26z4">
    <w:name w:val="WW8Num26z4"/>
    <w:rsid w:val="00FE3142"/>
  </w:style>
  <w:style w:type="character" w:customStyle="1" w:styleId="WW8Num26z5">
    <w:name w:val="WW8Num26z5"/>
    <w:rsid w:val="00FE3142"/>
  </w:style>
  <w:style w:type="character" w:customStyle="1" w:styleId="WW8Num26z6">
    <w:name w:val="WW8Num26z6"/>
    <w:rsid w:val="00FE3142"/>
  </w:style>
  <w:style w:type="character" w:customStyle="1" w:styleId="WW8Num26z7">
    <w:name w:val="WW8Num26z7"/>
    <w:rsid w:val="00FE3142"/>
  </w:style>
  <w:style w:type="character" w:customStyle="1" w:styleId="WW8Num26z8">
    <w:name w:val="WW8Num26z8"/>
    <w:rsid w:val="00FE3142"/>
  </w:style>
  <w:style w:type="character" w:customStyle="1" w:styleId="WW8Num27z0">
    <w:name w:val="WW8Num27z0"/>
    <w:rsid w:val="00FE3142"/>
    <w:rPr>
      <w:rFonts w:cs="Times New Roman" w:hint="default"/>
      <w:b w:val="0"/>
      <w:i/>
    </w:rPr>
  </w:style>
  <w:style w:type="character" w:customStyle="1" w:styleId="WW8Num27z1">
    <w:name w:val="WW8Num27z1"/>
    <w:rsid w:val="00FE3142"/>
  </w:style>
  <w:style w:type="character" w:customStyle="1" w:styleId="WW8Num27z2">
    <w:name w:val="WW8Num27z2"/>
    <w:rsid w:val="00FE3142"/>
  </w:style>
  <w:style w:type="character" w:customStyle="1" w:styleId="WW8Num27z3">
    <w:name w:val="WW8Num27z3"/>
    <w:rsid w:val="00FE3142"/>
  </w:style>
  <w:style w:type="character" w:customStyle="1" w:styleId="WW8Num27z4">
    <w:name w:val="WW8Num27z4"/>
    <w:rsid w:val="00FE3142"/>
  </w:style>
  <w:style w:type="character" w:customStyle="1" w:styleId="WW8Num27z5">
    <w:name w:val="WW8Num27z5"/>
    <w:rsid w:val="00FE3142"/>
  </w:style>
  <w:style w:type="character" w:customStyle="1" w:styleId="WW8Num27z6">
    <w:name w:val="WW8Num27z6"/>
    <w:rsid w:val="00FE3142"/>
  </w:style>
  <w:style w:type="character" w:customStyle="1" w:styleId="WW8Num27z7">
    <w:name w:val="WW8Num27z7"/>
    <w:rsid w:val="00FE3142"/>
  </w:style>
  <w:style w:type="character" w:customStyle="1" w:styleId="WW8Num27z8">
    <w:name w:val="WW8Num27z8"/>
    <w:rsid w:val="00FE3142"/>
  </w:style>
  <w:style w:type="character" w:customStyle="1" w:styleId="WW8Num28z0">
    <w:name w:val="WW8Num28z0"/>
    <w:rsid w:val="00FE3142"/>
    <w:rPr>
      <w:rFonts w:hint="default"/>
    </w:rPr>
  </w:style>
  <w:style w:type="character" w:customStyle="1" w:styleId="WW8Num28z1">
    <w:name w:val="WW8Num28z1"/>
    <w:rsid w:val="00FE3142"/>
  </w:style>
  <w:style w:type="character" w:customStyle="1" w:styleId="WW8Num28z2">
    <w:name w:val="WW8Num28z2"/>
    <w:rsid w:val="00FE3142"/>
  </w:style>
  <w:style w:type="character" w:customStyle="1" w:styleId="WW8Num28z3">
    <w:name w:val="WW8Num28z3"/>
    <w:rsid w:val="00FE3142"/>
  </w:style>
  <w:style w:type="character" w:customStyle="1" w:styleId="WW8Num28z4">
    <w:name w:val="WW8Num28z4"/>
    <w:rsid w:val="00FE3142"/>
  </w:style>
  <w:style w:type="character" w:customStyle="1" w:styleId="WW8Num28z5">
    <w:name w:val="WW8Num28z5"/>
    <w:rsid w:val="00FE3142"/>
  </w:style>
  <w:style w:type="character" w:customStyle="1" w:styleId="WW8Num28z6">
    <w:name w:val="WW8Num28z6"/>
    <w:rsid w:val="00FE3142"/>
  </w:style>
  <w:style w:type="character" w:customStyle="1" w:styleId="WW8Num28z7">
    <w:name w:val="WW8Num28z7"/>
    <w:rsid w:val="00FE3142"/>
  </w:style>
  <w:style w:type="character" w:customStyle="1" w:styleId="WW8Num28z8">
    <w:name w:val="WW8Num28z8"/>
    <w:rsid w:val="00FE3142"/>
  </w:style>
  <w:style w:type="character" w:customStyle="1" w:styleId="WW8Num29z0">
    <w:name w:val="WW8Num29z0"/>
    <w:rsid w:val="00FE3142"/>
    <w:rPr>
      <w:rFonts w:hint="default"/>
    </w:rPr>
  </w:style>
  <w:style w:type="character" w:customStyle="1" w:styleId="WW8Num29z1">
    <w:name w:val="WW8Num29z1"/>
    <w:rsid w:val="00FE3142"/>
  </w:style>
  <w:style w:type="character" w:customStyle="1" w:styleId="WW8Num29z2">
    <w:name w:val="WW8Num29z2"/>
    <w:rsid w:val="00FE3142"/>
  </w:style>
  <w:style w:type="character" w:customStyle="1" w:styleId="WW8Num29z3">
    <w:name w:val="WW8Num29z3"/>
    <w:rsid w:val="00FE3142"/>
  </w:style>
  <w:style w:type="character" w:customStyle="1" w:styleId="WW8Num29z4">
    <w:name w:val="WW8Num29z4"/>
    <w:rsid w:val="00FE3142"/>
  </w:style>
  <w:style w:type="character" w:customStyle="1" w:styleId="WW8Num29z5">
    <w:name w:val="WW8Num29z5"/>
    <w:rsid w:val="00FE3142"/>
  </w:style>
  <w:style w:type="character" w:customStyle="1" w:styleId="WW8Num29z6">
    <w:name w:val="WW8Num29z6"/>
    <w:rsid w:val="00FE3142"/>
  </w:style>
  <w:style w:type="character" w:customStyle="1" w:styleId="WW8Num29z7">
    <w:name w:val="WW8Num29z7"/>
    <w:rsid w:val="00FE3142"/>
  </w:style>
  <w:style w:type="character" w:customStyle="1" w:styleId="WW8Num29z8">
    <w:name w:val="WW8Num29z8"/>
    <w:rsid w:val="00FE3142"/>
  </w:style>
  <w:style w:type="character" w:customStyle="1" w:styleId="WW8Num30z0">
    <w:name w:val="WW8Num30z0"/>
    <w:rsid w:val="00FE3142"/>
    <w:rPr>
      <w:rFonts w:cs="Times New Roman" w:hint="default"/>
      <w:b w:val="0"/>
      <w:i/>
    </w:rPr>
  </w:style>
  <w:style w:type="character" w:customStyle="1" w:styleId="WW8Num30z1">
    <w:name w:val="WW8Num30z1"/>
    <w:rsid w:val="00FE3142"/>
    <w:rPr>
      <w:rFonts w:cs="Times New Roman"/>
    </w:rPr>
  </w:style>
  <w:style w:type="character" w:customStyle="1" w:styleId="WW8Num31z0">
    <w:name w:val="WW8Num31z0"/>
    <w:rsid w:val="00FE3142"/>
  </w:style>
  <w:style w:type="character" w:customStyle="1" w:styleId="WW8Num31z1">
    <w:name w:val="WW8Num31z1"/>
    <w:rsid w:val="00FE3142"/>
  </w:style>
  <w:style w:type="character" w:customStyle="1" w:styleId="WW8Num31z2">
    <w:name w:val="WW8Num31z2"/>
    <w:rsid w:val="00FE3142"/>
  </w:style>
  <w:style w:type="character" w:customStyle="1" w:styleId="WW8Num31z3">
    <w:name w:val="WW8Num31z3"/>
    <w:rsid w:val="00FE3142"/>
  </w:style>
  <w:style w:type="character" w:customStyle="1" w:styleId="WW8Num31z4">
    <w:name w:val="WW8Num31z4"/>
    <w:rsid w:val="00FE3142"/>
  </w:style>
  <w:style w:type="character" w:customStyle="1" w:styleId="WW8Num31z5">
    <w:name w:val="WW8Num31z5"/>
    <w:rsid w:val="00FE3142"/>
  </w:style>
  <w:style w:type="character" w:customStyle="1" w:styleId="WW8Num31z6">
    <w:name w:val="WW8Num31z6"/>
    <w:rsid w:val="00FE3142"/>
  </w:style>
  <w:style w:type="character" w:customStyle="1" w:styleId="WW8Num31z7">
    <w:name w:val="WW8Num31z7"/>
    <w:rsid w:val="00FE3142"/>
  </w:style>
  <w:style w:type="character" w:customStyle="1" w:styleId="WW8Num31z8">
    <w:name w:val="WW8Num31z8"/>
    <w:rsid w:val="00FE3142"/>
  </w:style>
  <w:style w:type="character" w:customStyle="1" w:styleId="WW8Num32z0">
    <w:name w:val="WW8Num32z0"/>
    <w:rsid w:val="00FE3142"/>
    <w:rPr>
      <w:rFonts w:cs="Times New Roman" w:hint="default"/>
      <w:b w:val="0"/>
      <w:i/>
    </w:rPr>
  </w:style>
  <w:style w:type="character" w:customStyle="1" w:styleId="WW8Num32z1">
    <w:name w:val="WW8Num32z1"/>
    <w:rsid w:val="00FE3142"/>
    <w:rPr>
      <w:rFonts w:cs="Times New Roman"/>
    </w:rPr>
  </w:style>
  <w:style w:type="character" w:customStyle="1" w:styleId="WW8Num33z0">
    <w:name w:val="WW8Num33z0"/>
    <w:rsid w:val="00FE3142"/>
    <w:rPr>
      <w:rFonts w:cs="Times New Roman" w:hint="default"/>
      <w:b w:val="0"/>
      <w:i/>
    </w:rPr>
  </w:style>
  <w:style w:type="character" w:customStyle="1" w:styleId="WW8Num33z1">
    <w:name w:val="WW8Num33z1"/>
    <w:rsid w:val="00FE3142"/>
    <w:rPr>
      <w:rFonts w:cs="Times New Roman"/>
    </w:rPr>
  </w:style>
  <w:style w:type="character" w:customStyle="1" w:styleId="WW8Num34z0">
    <w:name w:val="WW8Num34z0"/>
    <w:rsid w:val="00FE3142"/>
    <w:rPr>
      <w:rFonts w:cs="Times New Roman" w:hint="default"/>
      <w:b w:val="0"/>
      <w:i/>
    </w:rPr>
  </w:style>
  <w:style w:type="character" w:customStyle="1" w:styleId="WW8Num34z1">
    <w:name w:val="WW8Num34z1"/>
    <w:rsid w:val="00FE3142"/>
    <w:rPr>
      <w:rFonts w:cs="Times New Roman"/>
    </w:rPr>
  </w:style>
  <w:style w:type="character" w:customStyle="1" w:styleId="WW8Num35z0">
    <w:name w:val="WW8Num35z0"/>
    <w:rsid w:val="00FE3142"/>
    <w:rPr>
      <w:rFonts w:cs="Times New Roman" w:hint="default"/>
      <w:b w:val="0"/>
      <w:i/>
    </w:rPr>
  </w:style>
  <w:style w:type="character" w:customStyle="1" w:styleId="WW8Num35z1">
    <w:name w:val="WW8Num35z1"/>
    <w:rsid w:val="00FE3142"/>
    <w:rPr>
      <w:rFonts w:cs="Times New Roman"/>
    </w:rPr>
  </w:style>
  <w:style w:type="character" w:customStyle="1" w:styleId="WW8Num36z0">
    <w:name w:val="WW8Num36z0"/>
    <w:rsid w:val="00FE3142"/>
    <w:rPr>
      <w:rFonts w:hint="default"/>
    </w:rPr>
  </w:style>
  <w:style w:type="character" w:customStyle="1" w:styleId="WW8Num36z1">
    <w:name w:val="WW8Num36z1"/>
    <w:rsid w:val="00FE3142"/>
  </w:style>
  <w:style w:type="character" w:customStyle="1" w:styleId="WW8Num36z2">
    <w:name w:val="WW8Num36z2"/>
    <w:rsid w:val="00FE3142"/>
  </w:style>
  <w:style w:type="character" w:customStyle="1" w:styleId="WW8Num36z3">
    <w:name w:val="WW8Num36z3"/>
    <w:rsid w:val="00FE3142"/>
  </w:style>
  <w:style w:type="character" w:customStyle="1" w:styleId="WW8Num36z4">
    <w:name w:val="WW8Num36z4"/>
    <w:rsid w:val="00FE3142"/>
  </w:style>
  <w:style w:type="character" w:customStyle="1" w:styleId="WW8Num36z5">
    <w:name w:val="WW8Num36z5"/>
    <w:rsid w:val="00FE3142"/>
  </w:style>
  <w:style w:type="character" w:customStyle="1" w:styleId="WW8Num36z6">
    <w:name w:val="WW8Num36z6"/>
    <w:rsid w:val="00FE3142"/>
  </w:style>
  <w:style w:type="character" w:customStyle="1" w:styleId="WW8Num36z7">
    <w:name w:val="WW8Num36z7"/>
    <w:rsid w:val="00FE3142"/>
  </w:style>
  <w:style w:type="character" w:customStyle="1" w:styleId="WW8Num36z8">
    <w:name w:val="WW8Num36z8"/>
    <w:rsid w:val="00FE3142"/>
  </w:style>
  <w:style w:type="character" w:customStyle="1" w:styleId="WW8Num37z0">
    <w:name w:val="WW8Num37z0"/>
    <w:rsid w:val="00FE3142"/>
    <w:rPr>
      <w:rFonts w:cs="Times New Roman" w:hint="default"/>
      <w:b w:val="0"/>
      <w:i/>
    </w:rPr>
  </w:style>
  <w:style w:type="character" w:customStyle="1" w:styleId="WW8Num37z1">
    <w:name w:val="WW8Num37z1"/>
    <w:rsid w:val="00FE3142"/>
    <w:rPr>
      <w:rFonts w:cs="Times New Roman"/>
    </w:rPr>
  </w:style>
  <w:style w:type="character" w:customStyle="1" w:styleId="WW8Num38z0">
    <w:name w:val="WW8Num38z0"/>
    <w:rsid w:val="00FE3142"/>
    <w:rPr>
      <w:rFonts w:hint="default"/>
    </w:rPr>
  </w:style>
  <w:style w:type="character" w:customStyle="1" w:styleId="WW8Num38z1">
    <w:name w:val="WW8Num38z1"/>
    <w:rsid w:val="00FE3142"/>
  </w:style>
  <w:style w:type="character" w:customStyle="1" w:styleId="WW8Num38z2">
    <w:name w:val="WW8Num38z2"/>
    <w:rsid w:val="00FE3142"/>
  </w:style>
  <w:style w:type="character" w:customStyle="1" w:styleId="WW8Num38z3">
    <w:name w:val="WW8Num38z3"/>
    <w:rsid w:val="00FE3142"/>
  </w:style>
  <w:style w:type="character" w:customStyle="1" w:styleId="WW8Num38z4">
    <w:name w:val="WW8Num38z4"/>
    <w:rsid w:val="00FE3142"/>
  </w:style>
  <w:style w:type="character" w:customStyle="1" w:styleId="WW8Num38z5">
    <w:name w:val="WW8Num38z5"/>
    <w:rsid w:val="00FE3142"/>
  </w:style>
  <w:style w:type="character" w:customStyle="1" w:styleId="WW8Num38z6">
    <w:name w:val="WW8Num38z6"/>
    <w:rsid w:val="00FE3142"/>
  </w:style>
  <w:style w:type="character" w:customStyle="1" w:styleId="WW8Num38z7">
    <w:name w:val="WW8Num38z7"/>
    <w:rsid w:val="00FE3142"/>
  </w:style>
  <w:style w:type="character" w:customStyle="1" w:styleId="WW8Num38z8">
    <w:name w:val="WW8Num38z8"/>
    <w:rsid w:val="00FE3142"/>
  </w:style>
  <w:style w:type="character" w:customStyle="1" w:styleId="WW8Num39z0">
    <w:name w:val="WW8Num39z0"/>
    <w:rsid w:val="00FE3142"/>
    <w:rPr>
      <w:rFonts w:ascii="Times New Roman" w:hAnsi="Times New Roman" w:cs="Times New Roman" w:hint="default"/>
    </w:rPr>
  </w:style>
  <w:style w:type="character" w:customStyle="1" w:styleId="WW8Num39z1">
    <w:name w:val="WW8Num39z1"/>
    <w:rsid w:val="00FE3142"/>
  </w:style>
  <w:style w:type="character" w:customStyle="1" w:styleId="WW8Num39z2">
    <w:name w:val="WW8Num39z2"/>
    <w:rsid w:val="00FE3142"/>
  </w:style>
  <w:style w:type="character" w:customStyle="1" w:styleId="WW8Num39z3">
    <w:name w:val="WW8Num39z3"/>
    <w:rsid w:val="00FE3142"/>
  </w:style>
  <w:style w:type="character" w:customStyle="1" w:styleId="WW8Num39z4">
    <w:name w:val="WW8Num39z4"/>
    <w:rsid w:val="00FE3142"/>
  </w:style>
  <w:style w:type="character" w:customStyle="1" w:styleId="WW8Num39z5">
    <w:name w:val="WW8Num39z5"/>
    <w:rsid w:val="00FE3142"/>
  </w:style>
  <w:style w:type="character" w:customStyle="1" w:styleId="WW8Num39z6">
    <w:name w:val="WW8Num39z6"/>
    <w:rsid w:val="00FE3142"/>
  </w:style>
  <w:style w:type="character" w:customStyle="1" w:styleId="WW8Num39z7">
    <w:name w:val="WW8Num39z7"/>
    <w:rsid w:val="00FE3142"/>
  </w:style>
  <w:style w:type="character" w:customStyle="1" w:styleId="WW8Num39z8">
    <w:name w:val="WW8Num39z8"/>
    <w:rsid w:val="00FE3142"/>
  </w:style>
  <w:style w:type="character" w:customStyle="1" w:styleId="WW8Num40z0">
    <w:name w:val="WW8Num40z0"/>
    <w:rsid w:val="00FE3142"/>
    <w:rPr>
      <w:rFonts w:cs="Times New Roman" w:hint="default"/>
      <w:b w:val="0"/>
      <w:i/>
    </w:rPr>
  </w:style>
  <w:style w:type="character" w:customStyle="1" w:styleId="WW8Num40z1">
    <w:name w:val="WW8Num40z1"/>
    <w:rsid w:val="00FE3142"/>
    <w:rPr>
      <w:rFonts w:cs="Times New Roman"/>
    </w:rPr>
  </w:style>
  <w:style w:type="character" w:customStyle="1" w:styleId="WW8Num41z0">
    <w:name w:val="WW8Num41z0"/>
    <w:rsid w:val="00FE3142"/>
    <w:rPr>
      <w:rFonts w:hint="default"/>
    </w:rPr>
  </w:style>
  <w:style w:type="character" w:customStyle="1" w:styleId="WW8Num41z1">
    <w:name w:val="WW8Num41z1"/>
    <w:rsid w:val="00FE3142"/>
  </w:style>
  <w:style w:type="character" w:customStyle="1" w:styleId="WW8Num41z2">
    <w:name w:val="WW8Num41z2"/>
    <w:rsid w:val="00FE3142"/>
  </w:style>
  <w:style w:type="character" w:customStyle="1" w:styleId="WW8Num41z3">
    <w:name w:val="WW8Num41z3"/>
    <w:rsid w:val="00FE3142"/>
  </w:style>
  <w:style w:type="character" w:customStyle="1" w:styleId="WW8Num41z4">
    <w:name w:val="WW8Num41z4"/>
    <w:rsid w:val="00FE3142"/>
  </w:style>
  <w:style w:type="character" w:customStyle="1" w:styleId="WW8Num41z5">
    <w:name w:val="WW8Num41z5"/>
    <w:rsid w:val="00FE3142"/>
  </w:style>
  <w:style w:type="character" w:customStyle="1" w:styleId="WW8Num41z6">
    <w:name w:val="WW8Num41z6"/>
    <w:rsid w:val="00FE3142"/>
  </w:style>
  <w:style w:type="character" w:customStyle="1" w:styleId="WW8Num41z7">
    <w:name w:val="WW8Num41z7"/>
    <w:rsid w:val="00FE3142"/>
  </w:style>
  <w:style w:type="character" w:customStyle="1" w:styleId="WW8Num41z8">
    <w:name w:val="WW8Num41z8"/>
    <w:rsid w:val="00FE3142"/>
  </w:style>
  <w:style w:type="character" w:customStyle="1" w:styleId="WW8Num42z0">
    <w:name w:val="WW8Num42z0"/>
    <w:rsid w:val="00FE3142"/>
    <w:rPr>
      <w:rFonts w:hint="default"/>
    </w:rPr>
  </w:style>
  <w:style w:type="character" w:customStyle="1" w:styleId="WW8Num42z1">
    <w:name w:val="WW8Num42z1"/>
    <w:rsid w:val="00FE3142"/>
  </w:style>
  <w:style w:type="character" w:customStyle="1" w:styleId="WW8Num42z2">
    <w:name w:val="WW8Num42z2"/>
    <w:rsid w:val="00FE3142"/>
  </w:style>
  <w:style w:type="character" w:customStyle="1" w:styleId="WW8Num42z3">
    <w:name w:val="WW8Num42z3"/>
    <w:rsid w:val="00FE3142"/>
  </w:style>
  <w:style w:type="character" w:customStyle="1" w:styleId="WW8Num42z4">
    <w:name w:val="WW8Num42z4"/>
    <w:rsid w:val="00FE3142"/>
  </w:style>
  <w:style w:type="character" w:customStyle="1" w:styleId="WW8Num42z5">
    <w:name w:val="WW8Num42z5"/>
    <w:rsid w:val="00FE3142"/>
  </w:style>
  <w:style w:type="character" w:customStyle="1" w:styleId="WW8Num42z6">
    <w:name w:val="WW8Num42z6"/>
    <w:rsid w:val="00FE3142"/>
  </w:style>
  <w:style w:type="character" w:customStyle="1" w:styleId="WW8Num42z7">
    <w:name w:val="WW8Num42z7"/>
    <w:rsid w:val="00FE3142"/>
  </w:style>
  <w:style w:type="character" w:customStyle="1" w:styleId="WW8Num42z8">
    <w:name w:val="WW8Num42z8"/>
    <w:rsid w:val="00FE3142"/>
  </w:style>
  <w:style w:type="character" w:customStyle="1" w:styleId="WW8Num43z0">
    <w:name w:val="WW8Num43z0"/>
    <w:rsid w:val="00FE3142"/>
    <w:rPr>
      <w:rFonts w:cs="Times New Roman" w:hint="default"/>
      <w:b w:val="0"/>
      <w:i/>
    </w:rPr>
  </w:style>
  <w:style w:type="character" w:customStyle="1" w:styleId="WW8Num43z1">
    <w:name w:val="WW8Num43z1"/>
    <w:rsid w:val="00FE3142"/>
    <w:rPr>
      <w:rFonts w:cs="Times New Roman"/>
    </w:rPr>
  </w:style>
  <w:style w:type="character" w:customStyle="1" w:styleId="WW8Num44z0">
    <w:name w:val="WW8Num44z0"/>
    <w:rsid w:val="00FE3142"/>
    <w:rPr>
      <w:rFonts w:cs="Times New Roman" w:hint="default"/>
      <w:b w:val="0"/>
      <w:i/>
    </w:rPr>
  </w:style>
  <w:style w:type="character" w:customStyle="1" w:styleId="WW8Num44z1">
    <w:name w:val="WW8Num44z1"/>
    <w:rsid w:val="00FE3142"/>
    <w:rPr>
      <w:rFonts w:cs="Times New Roman"/>
    </w:rPr>
  </w:style>
  <w:style w:type="character" w:customStyle="1" w:styleId="WW8Num45z0">
    <w:name w:val="WW8Num45z0"/>
    <w:rsid w:val="00FE3142"/>
    <w:rPr>
      <w:rFonts w:hint="default"/>
    </w:rPr>
  </w:style>
  <w:style w:type="character" w:customStyle="1" w:styleId="WW8Num45z1">
    <w:name w:val="WW8Num45z1"/>
    <w:rsid w:val="00FE3142"/>
  </w:style>
  <w:style w:type="character" w:customStyle="1" w:styleId="WW8Num45z2">
    <w:name w:val="WW8Num45z2"/>
    <w:rsid w:val="00FE3142"/>
  </w:style>
  <w:style w:type="character" w:customStyle="1" w:styleId="WW8Num45z3">
    <w:name w:val="WW8Num45z3"/>
    <w:rsid w:val="00FE3142"/>
  </w:style>
  <w:style w:type="character" w:customStyle="1" w:styleId="WW8Num45z4">
    <w:name w:val="WW8Num45z4"/>
    <w:rsid w:val="00FE3142"/>
  </w:style>
  <w:style w:type="character" w:customStyle="1" w:styleId="WW8Num45z5">
    <w:name w:val="WW8Num45z5"/>
    <w:rsid w:val="00FE3142"/>
  </w:style>
  <w:style w:type="character" w:customStyle="1" w:styleId="WW8Num45z6">
    <w:name w:val="WW8Num45z6"/>
    <w:rsid w:val="00FE3142"/>
  </w:style>
  <w:style w:type="character" w:customStyle="1" w:styleId="WW8Num45z7">
    <w:name w:val="WW8Num45z7"/>
    <w:rsid w:val="00FE3142"/>
  </w:style>
  <w:style w:type="character" w:customStyle="1" w:styleId="WW8Num45z8">
    <w:name w:val="WW8Num45z8"/>
    <w:rsid w:val="00FE3142"/>
  </w:style>
  <w:style w:type="character" w:customStyle="1" w:styleId="WW8Num46z0">
    <w:name w:val="WW8Num46z0"/>
    <w:rsid w:val="00FE3142"/>
    <w:rPr>
      <w:rFonts w:cs="Times New Roman" w:hint="default"/>
      <w:b w:val="0"/>
      <w:i/>
    </w:rPr>
  </w:style>
  <w:style w:type="character" w:customStyle="1" w:styleId="WW8Num46z1">
    <w:name w:val="WW8Num46z1"/>
    <w:rsid w:val="00FE3142"/>
    <w:rPr>
      <w:rFonts w:cs="Times New Roman"/>
    </w:rPr>
  </w:style>
  <w:style w:type="character" w:customStyle="1" w:styleId="WW8Num47z0">
    <w:name w:val="WW8Num47z0"/>
    <w:rsid w:val="00FE3142"/>
    <w:rPr>
      <w:rFonts w:hint="default"/>
    </w:rPr>
  </w:style>
  <w:style w:type="character" w:customStyle="1" w:styleId="WW8Num47z1">
    <w:name w:val="WW8Num47z1"/>
    <w:rsid w:val="00FE3142"/>
  </w:style>
  <w:style w:type="character" w:customStyle="1" w:styleId="WW8Num47z2">
    <w:name w:val="WW8Num47z2"/>
    <w:rsid w:val="00FE3142"/>
  </w:style>
  <w:style w:type="character" w:customStyle="1" w:styleId="WW8Num47z3">
    <w:name w:val="WW8Num47z3"/>
    <w:rsid w:val="00FE3142"/>
  </w:style>
  <w:style w:type="character" w:customStyle="1" w:styleId="WW8Num47z4">
    <w:name w:val="WW8Num47z4"/>
    <w:rsid w:val="00FE3142"/>
  </w:style>
  <w:style w:type="character" w:customStyle="1" w:styleId="WW8Num47z5">
    <w:name w:val="WW8Num47z5"/>
    <w:rsid w:val="00FE3142"/>
  </w:style>
  <w:style w:type="character" w:customStyle="1" w:styleId="WW8Num47z6">
    <w:name w:val="WW8Num47z6"/>
    <w:rsid w:val="00FE3142"/>
  </w:style>
  <w:style w:type="character" w:customStyle="1" w:styleId="WW8Num47z7">
    <w:name w:val="WW8Num47z7"/>
    <w:rsid w:val="00FE3142"/>
  </w:style>
  <w:style w:type="character" w:customStyle="1" w:styleId="WW8Num47z8">
    <w:name w:val="WW8Num47z8"/>
    <w:rsid w:val="00FE3142"/>
  </w:style>
  <w:style w:type="character" w:customStyle="1" w:styleId="WW8Num48z0">
    <w:name w:val="WW8Num48z0"/>
    <w:rsid w:val="00FE3142"/>
    <w:rPr>
      <w:rFonts w:cs="Times New Roman" w:hint="default"/>
      <w:b w:val="0"/>
      <w:i/>
    </w:rPr>
  </w:style>
  <w:style w:type="character" w:customStyle="1" w:styleId="WW8Num48z1">
    <w:name w:val="WW8Num48z1"/>
    <w:rsid w:val="00FE3142"/>
    <w:rPr>
      <w:rFonts w:cs="Times New Roman"/>
    </w:rPr>
  </w:style>
  <w:style w:type="character" w:customStyle="1" w:styleId="WW8Num49z0">
    <w:name w:val="WW8Num49z0"/>
    <w:rsid w:val="00FE3142"/>
    <w:rPr>
      <w:rFonts w:hint="default"/>
    </w:rPr>
  </w:style>
  <w:style w:type="character" w:customStyle="1" w:styleId="WW8Num49z1">
    <w:name w:val="WW8Num49z1"/>
    <w:rsid w:val="00FE3142"/>
  </w:style>
  <w:style w:type="character" w:customStyle="1" w:styleId="WW8Num49z2">
    <w:name w:val="WW8Num49z2"/>
    <w:rsid w:val="00FE3142"/>
  </w:style>
  <w:style w:type="character" w:customStyle="1" w:styleId="WW8Num49z3">
    <w:name w:val="WW8Num49z3"/>
    <w:rsid w:val="00FE3142"/>
  </w:style>
  <w:style w:type="character" w:customStyle="1" w:styleId="WW8Num49z4">
    <w:name w:val="WW8Num49z4"/>
    <w:rsid w:val="00FE3142"/>
  </w:style>
  <w:style w:type="character" w:customStyle="1" w:styleId="WW8Num49z5">
    <w:name w:val="WW8Num49z5"/>
    <w:rsid w:val="00FE3142"/>
  </w:style>
  <w:style w:type="character" w:customStyle="1" w:styleId="WW8Num49z6">
    <w:name w:val="WW8Num49z6"/>
    <w:rsid w:val="00FE3142"/>
  </w:style>
  <w:style w:type="character" w:customStyle="1" w:styleId="WW8Num49z7">
    <w:name w:val="WW8Num49z7"/>
    <w:rsid w:val="00FE3142"/>
  </w:style>
  <w:style w:type="character" w:customStyle="1" w:styleId="WW8Num49z8">
    <w:name w:val="WW8Num49z8"/>
    <w:rsid w:val="00FE3142"/>
  </w:style>
  <w:style w:type="character" w:customStyle="1" w:styleId="WW8Num50z0">
    <w:name w:val="WW8Num50z0"/>
    <w:rsid w:val="00FE3142"/>
    <w:rPr>
      <w:rFonts w:hint="default"/>
    </w:rPr>
  </w:style>
  <w:style w:type="character" w:customStyle="1" w:styleId="WW8Num50z1">
    <w:name w:val="WW8Num50z1"/>
    <w:rsid w:val="00FE3142"/>
  </w:style>
  <w:style w:type="character" w:customStyle="1" w:styleId="WW8Num50z2">
    <w:name w:val="WW8Num50z2"/>
    <w:rsid w:val="00FE3142"/>
  </w:style>
  <w:style w:type="character" w:customStyle="1" w:styleId="WW8Num50z3">
    <w:name w:val="WW8Num50z3"/>
    <w:rsid w:val="00FE3142"/>
  </w:style>
  <w:style w:type="character" w:customStyle="1" w:styleId="WW8Num50z4">
    <w:name w:val="WW8Num50z4"/>
    <w:rsid w:val="00FE3142"/>
  </w:style>
  <w:style w:type="character" w:customStyle="1" w:styleId="WW8Num50z5">
    <w:name w:val="WW8Num50z5"/>
    <w:rsid w:val="00FE3142"/>
  </w:style>
  <w:style w:type="character" w:customStyle="1" w:styleId="WW8Num50z6">
    <w:name w:val="WW8Num50z6"/>
    <w:rsid w:val="00FE3142"/>
  </w:style>
  <w:style w:type="character" w:customStyle="1" w:styleId="WW8Num50z7">
    <w:name w:val="WW8Num50z7"/>
    <w:rsid w:val="00FE3142"/>
  </w:style>
  <w:style w:type="character" w:customStyle="1" w:styleId="WW8Num50z8">
    <w:name w:val="WW8Num50z8"/>
    <w:rsid w:val="00FE3142"/>
  </w:style>
  <w:style w:type="character" w:customStyle="1" w:styleId="Domylnaczcionkaakapitu2">
    <w:name w:val="Domyślna czcionka akapitu2"/>
    <w:rsid w:val="00FE3142"/>
  </w:style>
  <w:style w:type="character" w:customStyle="1" w:styleId="Domylnaczcionkaakapitu3">
    <w:name w:val="Domyślna czcionka akapitu3"/>
    <w:rsid w:val="00FE3142"/>
  </w:style>
  <w:style w:type="character" w:customStyle="1" w:styleId="ListLabel1">
    <w:name w:val="ListLabel 1"/>
    <w:rsid w:val="00FE3142"/>
    <w:rPr>
      <w:bCs/>
      <w:iCs/>
      <w:spacing w:val="-13"/>
      <w:kern w:val="1"/>
      <w:sz w:val="22"/>
      <w:szCs w:val="22"/>
    </w:rPr>
  </w:style>
  <w:style w:type="character" w:customStyle="1" w:styleId="AkapitzlistZnak">
    <w:name w:val="Akapit z listą Znak"/>
    <w:aliases w:val="sw tekst Znak,CW_Lista Znak"/>
    <w:uiPriority w:val="34"/>
    <w:rsid w:val="00FE3142"/>
    <w:rPr>
      <w:rFonts w:ascii="Calibri" w:eastAsia="Calibri" w:hAnsi="Calibri" w:cs="Calibri"/>
      <w:sz w:val="22"/>
      <w:szCs w:val="22"/>
    </w:rPr>
  </w:style>
  <w:style w:type="character" w:customStyle="1" w:styleId="HTML-wstpniesformatowanyZnak">
    <w:name w:val="HTML - wstępnie sformatowany Znak"/>
    <w:rsid w:val="00FE3142"/>
    <w:rPr>
      <w:rFonts w:ascii="Courier New" w:hAnsi="Courier New" w:cs="Courier New"/>
    </w:rPr>
  </w:style>
  <w:style w:type="character" w:customStyle="1" w:styleId="Symbolewypunktowania">
    <w:name w:val="Symbole wypunktowania"/>
    <w:rsid w:val="00FE314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E3142"/>
    <w:pPr>
      <w:suppressAutoHyphens/>
      <w:spacing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Podpis1">
    <w:name w:val="Podpis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Indeks">
    <w:name w:val="Indeks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Nagwek10">
    <w:name w:val="Nagłówek1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1">
    <w:name w:val="Legenda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Zawartotabeli">
    <w:name w:val="Zawartość tabeli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FE3142"/>
    <w:pPr>
      <w:suppressAutoHyphens/>
      <w:spacing w:after="160" w:line="252" w:lineRule="auto"/>
      <w:ind w:left="720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FE3142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rsid w:val="00FE3142"/>
    <w:pPr>
      <w:suppressAutoHyphens/>
      <w:spacing w:after="160" w:line="252" w:lineRule="auto"/>
      <w:jc w:val="center"/>
    </w:pPr>
    <w:rPr>
      <w:rFonts w:ascii="Garamond" w:eastAsia="SimSun" w:hAnsi="Garamond" w:cs="Garamond"/>
      <w:b/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FE3142"/>
    <w:pPr>
      <w:suppressAutoHyphens/>
      <w:spacing w:after="160" w:line="252" w:lineRule="auto"/>
      <w:jc w:val="both"/>
    </w:pPr>
    <w:rPr>
      <w:rFonts w:ascii="Tahoma" w:eastAsia="SimSun" w:hAnsi="Tahoma" w:cs="Tahoma"/>
      <w:szCs w:val="22"/>
      <w:lang w:eastAsia="ar-SA"/>
    </w:rPr>
  </w:style>
  <w:style w:type="paragraph" w:styleId="Bezodstpw">
    <w:name w:val="No Spacing"/>
    <w:qFormat/>
    <w:rsid w:val="00FE314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WW-Domylnie">
    <w:name w:val="WW-Domyślnie"/>
    <w:rsid w:val="00FE3142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zlist1"/>
    <w:basedOn w:val="Normalny"/>
    <w:rsid w:val="00FE3142"/>
    <w:pPr>
      <w:spacing w:before="280" w:after="280"/>
    </w:pPr>
    <w:rPr>
      <w:lang w:eastAsia="ar-SA"/>
    </w:rPr>
  </w:style>
  <w:style w:type="paragraph" w:customStyle="1" w:styleId="zawartotabeli0">
    <w:name w:val="zawartotabeli"/>
    <w:basedOn w:val="Normalny"/>
    <w:rsid w:val="00FE3142"/>
    <w:pPr>
      <w:spacing w:before="280" w:after="280"/>
    </w:pPr>
    <w:rPr>
      <w:lang w:eastAsia="ar-SA"/>
    </w:rPr>
  </w:style>
  <w:style w:type="paragraph" w:styleId="HTML-wstpniesformatowany">
    <w:name w:val="HTML Preformatted"/>
    <w:basedOn w:val="Normalny"/>
    <w:link w:val="HTML-wstpniesformatowanyZnak1"/>
    <w:rsid w:val="00FE31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E3142"/>
    <w:rPr>
      <w:rFonts w:ascii="Courier New" w:hAnsi="Courier New" w:cs="Courier New"/>
      <w:lang w:eastAsia="ar-SA"/>
    </w:rPr>
  </w:style>
  <w:style w:type="paragraph" w:customStyle="1" w:styleId="Normalny1">
    <w:name w:val="Normalny1"/>
    <w:rsid w:val="00FE3142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scfbrieftext">
    <w:name w:val="scfbrieftext"/>
    <w:basedOn w:val="Normalny"/>
    <w:rsid w:val="00FE3142"/>
    <w:rPr>
      <w:rFonts w:ascii="Calibri" w:hAnsi="Calibri"/>
      <w:sz w:val="20"/>
      <w:szCs w:val="20"/>
      <w:lang w:val="en-US" w:eastAsia="ar-SA"/>
    </w:rPr>
  </w:style>
  <w:style w:type="paragraph" w:customStyle="1" w:styleId="Default">
    <w:name w:val="Default"/>
    <w:rsid w:val="00FE3142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FE3142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E3142"/>
    <w:rPr>
      <w:sz w:val="24"/>
      <w:szCs w:val="24"/>
    </w:rPr>
  </w:style>
  <w:style w:type="paragraph" w:customStyle="1" w:styleId="tekstinformacji">
    <w:name w:val="tekst informacji"/>
    <w:basedOn w:val="Normalny"/>
    <w:rsid w:val="00FE3142"/>
    <w:pPr>
      <w:tabs>
        <w:tab w:val="left" w:pos="567"/>
      </w:tabs>
    </w:pPr>
    <w:rPr>
      <w:szCs w:val="20"/>
    </w:rPr>
  </w:style>
  <w:style w:type="character" w:customStyle="1" w:styleId="Nagwek4Znak">
    <w:name w:val="Nagłówek 4 Znak"/>
    <w:link w:val="Nagwek4"/>
    <w:rsid w:val="00FE3142"/>
    <w:rPr>
      <w:bCs/>
      <w:sz w:val="24"/>
      <w:szCs w:val="24"/>
    </w:rPr>
  </w:style>
  <w:style w:type="character" w:customStyle="1" w:styleId="Nagwek5Znak">
    <w:name w:val="Nagłówek 5 Znak"/>
    <w:link w:val="Nagwek5"/>
    <w:rsid w:val="00FE3142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E3142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E3142"/>
    <w:rPr>
      <w:sz w:val="24"/>
      <w:szCs w:val="24"/>
    </w:rPr>
  </w:style>
  <w:style w:type="character" w:customStyle="1" w:styleId="Nagwek8Znak">
    <w:name w:val="Nagłówek 8 Znak"/>
    <w:link w:val="Nagwek8"/>
    <w:rsid w:val="00FE314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E3142"/>
    <w:rPr>
      <w:rFonts w:ascii="Arial" w:hAnsi="Arial" w:cs="Arial"/>
      <w:sz w:val="22"/>
      <w:szCs w:val="22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link w:val="Tekstkomentarza"/>
    <w:uiPriority w:val="99"/>
    <w:rsid w:val="00FE3142"/>
  </w:style>
  <w:style w:type="character" w:customStyle="1" w:styleId="Tekstpodstawowy2Znak">
    <w:name w:val="Tekst podstawowy 2 Znak"/>
    <w:link w:val="Tekstpodstawowy2"/>
    <w:uiPriority w:val="99"/>
    <w:rsid w:val="00FE3142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80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360</TotalTime>
  <Pages>1</Pages>
  <Words>3372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23559</CharactersWithSpaces>
  <SharedDoc>false</SharedDoc>
  <HLinks>
    <vt:vector size="30" baseType="variant">
      <vt:variant>
        <vt:i4>327682</vt:i4>
      </vt:variant>
      <vt:variant>
        <vt:i4>318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312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255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246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zp</dc:creator>
  <cp:keywords/>
  <cp:lastModifiedBy>zp</cp:lastModifiedBy>
  <cp:revision>16</cp:revision>
  <cp:lastPrinted>2019-05-21T11:58:00Z</cp:lastPrinted>
  <dcterms:created xsi:type="dcterms:W3CDTF">2019-05-17T08:47:00Z</dcterms:created>
  <dcterms:modified xsi:type="dcterms:W3CDTF">2019-05-21T12:05:00Z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